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B" w:rsidRPr="0039330B" w:rsidRDefault="0039330B" w:rsidP="0039330B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44"/>
          <w:szCs w:val="42"/>
          <w:lang w:eastAsia="ru-RU"/>
        </w:rPr>
      </w:pPr>
      <w:r w:rsidRPr="0039330B">
        <w:rPr>
          <w:rFonts w:ascii="Arial" w:eastAsia="Times New Roman" w:hAnsi="Arial" w:cs="Arial"/>
          <w:b/>
          <w:color w:val="333333"/>
          <w:kern w:val="36"/>
          <w:sz w:val="44"/>
          <w:szCs w:val="42"/>
          <w:lang w:eastAsia="ru-RU"/>
        </w:rPr>
        <w:t>Противодействие коррупции в сфере образования</w:t>
      </w:r>
    </w:p>
    <w:p w:rsidR="0039330B" w:rsidRPr="0039330B" w:rsidRDefault="0039330B" w:rsidP="0039330B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AAAAAA"/>
          <w:sz w:val="17"/>
          <w:szCs w:val="17"/>
          <w:lang w:eastAsia="ru-RU"/>
        </w:rPr>
      </w:pPr>
    </w:p>
    <w:p w:rsidR="0039330B" w:rsidRPr="0039330B" w:rsidRDefault="0039330B" w:rsidP="0039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33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9330B" w:rsidRPr="0039330B" w:rsidRDefault="0039330B" w:rsidP="0039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9330B" w:rsidRPr="0039330B" w:rsidRDefault="0039330B" w:rsidP="0039330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44"/>
          <w:szCs w:val="20"/>
          <w:lang w:eastAsia="ru-RU"/>
        </w:rPr>
      </w:pPr>
      <w:r w:rsidRPr="0039330B">
        <w:rPr>
          <w:rFonts w:ascii="Times New Roman" w:eastAsia="Times New Roman" w:hAnsi="Times New Roman" w:cs="Arial"/>
          <w:b/>
          <w:bCs/>
          <w:sz w:val="44"/>
          <w:szCs w:val="20"/>
          <w:bdr w:val="none" w:sz="0" w:space="0" w:color="auto" w:frame="1"/>
          <w:lang w:eastAsia="ru-RU"/>
        </w:rPr>
        <w:t xml:space="preserve">Комиссия по противодействию коррупции Ростовской </w:t>
      </w:r>
      <w:proofErr w:type="gramStart"/>
      <w:r w:rsidRPr="0039330B">
        <w:rPr>
          <w:rFonts w:ascii="Times New Roman" w:eastAsia="Times New Roman" w:hAnsi="Times New Roman" w:cs="Arial"/>
          <w:b/>
          <w:bCs/>
          <w:sz w:val="44"/>
          <w:szCs w:val="20"/>
          <w:bdr w:val="none" w:sz="0" w:space="0" w:color="auto" w:frame="1"/>
          <w:lang w:eastAsia="ru-RU"/>
        </w:rPr>
        <w:t>области  (</w:t>
      </w:r>
      <w:proofErr w:type="gramEnd"/>
      <w:r w:rsidRPr="0039330B">
        <w:rPr>
          <w:rFonts w:ascii="Times New Roman" w:eastAsia="Times New Roman" w:hAnsi="Times New Roman" w:cs="Arial"/>
          <w:b/>
          <w:bCs/>
          <w:sz w:val="44"/>
          <w:szCs w:val="20"/>
          <w:bdr w:val="none" w:sz="0" w:space="0" w:color="auto" w:frame="1"/>
          <w:lang w:eastAsia="ru-RU"/>
        </w:rPr>
        <w:t>863) 240-72-36</w:t>
      </w:r>
    </w:p>
    <w:p w:rsidR="0039330B" w:rsidRPr="0039330B" w:rsidRDefault="0039330B" w:rsidP="0039330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44"/>
          <w:szCs w:val="20"/>
          <w:lang w:eastAsia="ru-RU"/>
        </w:rPr>
      </w:pPr>
      <w:r w:rsidRPr="0039330B">
        <w:rPr>
          <w:rFonts w:ascii="Times New Roman" w:eastAsia="Times New Roman" w:hAnsi="Times New Roman" w:cs="Arial"/>
          <w:b/>
          <w:bCs/>
          <w:sz w:val="44"/>
          <w:szCs w:val="20"/>
          <w:bdr w:val="none" w:sz="0" w:space="0" w:color="auto" w:frame="1"/>
          <w:lang w:eastAsia="ru-RU"/>
        </w:rPr>
        <w:t>Телефон доверия Администрации города Ростова-на-Дону (863) 240-84-47</w:t>
      </w:r>
    </w:p>
    <w:p w:rsidR="0039330B" w:rsidRPr="0039330B" w:rsidRDefault="0039330B" w:rsidP="0039330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44"/>
          <w:szCs w:val="20"/>
          <w:lang w:eastAsia="ru-RU"/>
        </w:rPr>
      </w:pPr>
      <w:r w:rsidRPr="0039330B">
        <w:rPr>
          <w:rFonts w:ascii="Times New Roman" w:eastAsia="Times New Roman" w:hAnsi="Times New Roman" w:cs="Arial"/>
          <w:b/>
          <w:bCs/>
          <w:sz w:val="44"/>
          <w:szCs w:val="20"/>
          <w:bdr w:val="none" w:sz="0" w:space="0" w:color="auto" w:frame="1"/>
          <w:lang w:eastAsia="ru-RU"/>
        </w:rPr>
        <w:t>«Стоп, коррупция!»  (863) 235-05-00</w:t>
      </w:r>
    </w:p>
    <w:p w:rsidR="0039330B" w:rsidRPr="0039330B" w:rsidRDefault="0039330B" w:rsidP="0039330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44"/>
          <w:szCs w:val="20"/>
          <w:lang w:eastAsia="ru-RU"/>
        </w:rPr>
      </w:pPr>
      <w:r w:rsidRPr="0039330B">
        <w:rPr>
          <w:rFonts w:ascii="Times New Roman" w:eastAsia="Times New Roman" w:hAnsi="Times New Roman" w:cs="Arial"/>
          <w:b/>
          <w:sz w:val="44"/>
          <w:szCs w:val="20"/>
          <w:lang w:eastAsia="ru-RU"/>
        </w:rPr>
        <w:t>«</w:t>
      </w:r>
      <w:proofErr w:type="spellStart"/>
      <w:proofErr w:type="gramStart"/>
      <w:r w:rsidRPr="0039330B">
        <w:rPr>
          <w:rFonts w:ascii="Times New Roman" w:eastAsia="Times New Roman" w:hAnsi="Times New Roman" w:cs="Arial"/>
          <w:b/>
          <w:sz w:val="44"/>
          <w:szCs w:val="20"/>
          <w:lang w:eastAsia="ru-RU"/>
        </w:rPr>
        <w:t>Стоп,коррупция</w:t>
      </w:r>
      <w:proofErr w:type="spellEnd"/>
      <w:proofErr w:type="gramEnd"/>
      <w:r w:rsidRPr="0039330B">
        <w:rPr>
          <w:rFonts w:ascii="Times New Roman" w:eastAsia="Times New Roman" w:hAnsi="Times New Roman" w:cs="Arial"/>
          <w:b/>
          <w:sz w:val="44"/>
          <w:szCs w:val="20"/>
          <w:lang w:eastAsia="ru-RU"/>
        </w:rPr>
        <w:t>!» </w:t>
      </w:r>
      <w:r w:rsidRPr="0039330B">
        <w:rPr>
          <w:rFonts w:ascii="Times New Roman" w:eastAsia="Times New Roman" w:hAnsi="Times New Roman" w:cs="Arial"/>
          <w:b/>
          <w:sz w:val="44"/>
          <w:szCs w:val="20"/>
          <w:bdr w:val="none" w:sz="0" w:space="0" w:color="auto" w:frame="1"/>
          <w:lang w:eastAsia="ru-RU"/>
        </w:rPr>
        <w:t>(863) 240-41-91</w:t>
      </w:r>
    </w:p>
    <w:p w:rsidR="0039330B" w:rsidRPr="0039330B" w:rsidRDefault="0039330B" w:rsidP="0039330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44"/>
          <w:szCs w:val="20"/>
          <w:lang w:eastAsia="ru-RU"/>
        </w:rPr>
      </w:pPr>
      <w:r w:rsidRPr="0039330B">
        <w:rPr>
          <w:rFonts w:ascii="Times New Roman" w:eastAsia="Times New Roman" w:hAnsi="Times New Roman" w:cs="Arial"/>
          <w:b/>
          <w:sz w:val="44"/>
          <w:szCs w:val="20"/>
          <w:lang w:eastAsia="ru-RU"/>
        </w:rPr>
        <w:t> "</w:t>
      </w:r>
      <w:proofErr w:type="spellStart"/>
      <w:r w:rsidRPr="0039330B">
        <w:rPr>
          <w:rFonts w:ascii="Times New Roman" w:eastAsia="Times New Roman" w:hAnsi="Times New Roman" w:cs="Arial"/>
          <w:b/>
          <w:sz w:val="44"/>
          <w:szCs w:val="20"/>
          <w:lang w:eastAsia="ru-RU"/>
        </w:rPr>
        <w:t>Горячии</w:t>
      </w:r>
      <w:proofErr w:type="spellEnd"/>
      <w:r w:rsidRPr="0039330B">
        <w:rPr>
          <w:rFonts w:ascii="Times New Roman" w:eastAsia="Times New Roman" w:hAnsi="Times New Roman" w:cs="Arial"/>
          <w:b/>
          <w:sz w:val="44"/>
          <w:szCs w:val="20"/>
          <w:lang w:eastAsia="ru-RU"/>
        </w:rPr>
        <w:t xml:space="preserve"> линии" по вопросам коррупции</w:t>
      </w:r>
      <w:r>
        <w:rPr>
          <w:rFonts w:ascii="Times New Roman" w:eastAsia="Times New Roman" w:hAnsi="Times New Roman" w:cs="Arial"/>
          <w:b/>
          <w:sz w:val="44"/>
          <w:szCs w:val="20"/>
          <w:lang w:eastAsia="ru-RU"/>
        </w:rPr>
        <w:t>:</w:t>
      </w:r>
      <w:bookmarkStart w:id="0" w:name="_GoBack"/>
      <w:bookmarkEnd w:id="0"/>
    </w:p>
    <w:tbl>
      <w:tblPr>
        <w:tblW w:w="8190" w:type="dxa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2130"/>
      </w:tblGrid>
      <w:tr w:rsidR="0039330B" w:rsidRPr="0039330B" w:rsidTr="0039330B">
        <w:trPr>
          <w:tblCellSpacing w:w="0" w:type="dxa"/>
        </w:trPr>
        <w:tc>
          <w:tcPr>
            <w:tcW w:w="606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9330B" w:rsidRPr="0039330B" w:rsidRDefault="0039330B" w:rsidP="0039330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</w:pPr>
            <w:r w:rsidRPr="0039330B"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13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9330B" w:rsidRPr="0039330B" w:rsidRDefault="0039330B" w:rsidP="0039330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</w:pPr>
            <w:r w:rsidRPr="0039330B"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  <w:t>(863) 269-57-42</w:t>
            </w:r>
          </w:p>
        </w:tc>
      </w:tr>
      <w:tr w:rsidR="0039330B" w:rsidRPr="0039330B" w:rsidTr="0039330B">
        <w:trPr>
          <w:tblCellSpacing w:w="0" w:type="dxa"/>
        </w:trPr>
        <w:tc>
          <w:tcPr>
            <w:tcW w:w="606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9330B" w:rsidRPr="0039330B" w:rsidRDefault="0039330B" w:rsidP="0039330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</w:pPr>
            <w:r w:rsidRPr="0039330B"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  <w:t>Управление образования города Ростова-на-Дону</w:t>
            </w:r>
          </w:p>
          <w:p w:rsidR="0039330B" w:rsidRPr="0039330B" w:rsidRDefault="0039330B" w:rsidP="0039330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</w:pPr>
            <w:r w:rsidRPr="0039330B"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9330B" w:rsidRPr="0039330B" w:rsidRDefault="0039330B" w:rsidP="0039330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</w:pPr>
            <w:r w:rsidRPr="0039330B"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  <w:t>(863) 240-18-73</w:t>
            </w:r>
          </w:p>
        </w:tc>
      </w:tr>
      <w:tr w:rsidR="0039330B" w:rsidRPr="0039330B" w:rsidTr="0039330B">
        <w:trPr>
          <w:tblCellSpacing w:w="0" w:type="dxa"/>
        </w:trPr>
        <w:tc>
          <w:tcPr>
            <w:tcW w:w="606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9330B" w:rsidRPr="0039330B" w:rsidRDefault="0039330B" w:rsidP="0039330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</w:pPr>
            <w:r w:rsidRPr="0039330B"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  <w:t>По вопросам ГИА и ЕГЭ</w:t>
            </w:r>
          </w:p>
          <w:p w:rsidR="0039330B" w:rsidRPr="0039330B" w:rsidRDefault="0039330B" w:rsidP="0039330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</w:pPr>
            <w:r w:rsidRPr="0039330B"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9330B" w:rsidRPr="0039330B" w:rsidRDefault="0039330B" w:rsidP="0039330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</w:pPr>
            <w:r w:rsidRPr="0039330B"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  <w:t>(863) 231-07-01</w:t>
            </w:r>
          </w:p>
        </w:tc>
      </w:tr>
      <w:tr w:rsidR="0039330B" w:rsidRPr="0039330B" w:rsidTr="0039330B">
        <w:trPr>
          <w:tblCellSpacing w:w="0" w:type="dxa"/>
        </w:trPr>
        <w:tc>
          <w:tcPr>
            <w:tcW w:w="606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9330B" w:rsidRPr="0039330B" w:rsidRDefault="0039330B" w:rsidP="0039330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</w:pPr>
            <w:r w:rsidRPr="0039330B"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  <w:t>По вопросам бесплатного питания для ОУ</w:t>
            </w:r>
          </w:p>
        </w:tc>
        <w:tc>
          <w:tcPr>
            <w:tcW w:w="213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9330B" w:rsidRPr="0039330B" w:rsidRDefault="0039330B" w:rsidP="0039330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</w:pPr>
            <w:r w:rsidRPr="0039330B"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  <w:t>(863) 240-72-36</w:t>
            </w:r>
          </w:p>
        </w:tc>
      </w:tr>
      <w:tr w:rsidR="0039330B" w:rsidRPr="0039330B" w:rsidTr="0039330B">
        <w:trPr>
          <w:tblCellSpacing w:w="0" w:type="dxa"/>
        </w:trPr>
        <w:tc>
          <w:tcPr>
            <w:tcW w:w="606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9330B" w:rsidRPr="0039330B" w:rsidRDefault="0039330B" w:rsidP="0039330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</w:pPr>
            <w:r w:rsidRPr="0039330B"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  <w:t>Телефоны доверия по фактам коррупции</w:t>
            </w:r>
          </w:p>
        </w:tc>
        <w:tc>
          <w:tcPr>
            <w:tcW w:w="213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9330B" w:rsidRPr="0039330B" w:rsidRDefault="0039330B" w:rsidP="0039330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</w:pPr>
            <w:r w:rsidRPr="0039330B"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  <w:t>240-48-76</w:t>
            </w:r>
          </w:p>
          <w:p w:rsidR="0039330B" w:rsidRPr="0039330B" w:rsidRDefault="0039330B" w:rsidP="0039330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</w:pPr>
            <w:r w:rsidRPr="0039330B"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  <w:t>240-29-21</w:t>
            </w:r>
          </w:p>
          <w:p w:rsidR="0039330B" w:rsidRPr="0039330B" w:rsidRDefault="0039330B" w:rsidP="0039330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</w:pPr>
            <w:r w:rsidRPr="0039330B">
              <w:rPr>
                <w:rFonts w:ascii="Times New Roman" w:eastAsia="Times New Roman" w:hAnsi="Times New Roman" w:cs="Arial"/>
                <w:b/>
                <w:sz w:val="44"/>
                <w:szCs w:val="18"/>
                <w:lang w:eastAsia="ru-RU"/>
              </w:rPr>
              <w:t>240-82-06</w:t>
            </w:r>
          </w:p>
        </w:tc>
      </w:tr>
    </w:tbl>
    <w:p w:rsidR="0039330B" w:rsidRPr="0039330B" w:rsidRDefault="0039330B" w:rsidP="0039330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sz w:val="44"/>
          <w:szCs w:val="20"/>
          <w:lang w:eastAsia="ru-RU"/>
        </w:rPr>
      </w:pPr>
      <w:r w:rsidRPr="0039330B">
        <w:rPr>
          <w:rFonts w:ascii="Times New Roman" w:eastAsia="Times New Roman" w:hAnsi="Times New Roman" w:cs="Arial"/>
          <w:b/>
          <w:sz w:val="44"/>
          <w:szCs w:val="20"/>
          <w:lang w:eastAsia="ru-RU"/>
        </w:rPr>
        <w:t> </w:t>
      </w:r>
    </w:p>
    <w:p w:rsidR="00C12761" w:rsidRDefault="00C12761"/>
    <w:sectPr w:rsidR="00C1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0B"/>
    <w:rsid w:val="0039330B"/>
    <w:rsid w:val="00C1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08C4"/>
  <w15:chartTrackingRefBased/>
  <w15:docId w15:val="{7308F24D-702E-41C7-8AFC-7ED2B989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2016-12-01T07:15:00Z</dcterms:created>
  <dcterms:modified xsi:type="dcterms:W3CDTF">2016-12-01T07:17:00Z</dcterms:modified>
</cp:coreProperties>
</file>