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FB" w:rsidRPr="00586893" w:rsidRDefault="00586893" w:rsidP="005868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6893">
        <w:rPr>
          <w:rFonts w:ascii="Times New Roman" w:hAnsi="Times New Roman" w:cs="Times New Roman"/>
          <w:b/>
          <w:sz w:val="44"/>
          <w:szCs w:val="44"/>
        </w:rPr>
        <w:t>2.11.2017г.</w:t>
      </w:r>
    </w:p>
    <w:p w:rsidR="00586893" w:rsidRPr="00586893" w:rsidRDefault="00586893" w:rsidP="0058689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93">
        <w:rPr>
          <w:rFonts w:ascii="Times New Roman" w:hAnsi="Times New Roman" w:cs="Times New Roman"/>
          <w:sz w:val="28"/>
          <w:szCs w:val="28"/>
        </w:rPr>
        <w:t xml:space="preserve">Первую половину дня мы провели сегодня в кинотеатре ЧАРЛИ за просмотром </w:t>
      </w:r>
      <w:r w:rsidRPr="00586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российского полнометражного анимационного фильма «</w:t>
      </w:r>
      <w:proofErr w:type="spellStart"/>
      <w:r w:rsidRPr="00586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Фиксики</w:t>
      </w:r>
      <w:proofErr w:type="spellEnd"/>
      <w:r w:rsidRPr="005868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Большой секрет», производства студии «Аэроплан».</w:t>
      </w:r>
      <w:r w:rsidRPr="00586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586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Фиксики</w:t>
      </w:r>
      <w:proofErr w:type="spellEnd"/>
      <w:r w:rsidRPr="00586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маленькие добрые человечки, которые живут в машинах и приборах и заботятся о техни</w:t>
      </w:r>
      <w:bookmarkStart w:id="0" w:name="_GoBack"/>
      <w:bookmarkEnd w:id="0"/>
      <w:r w:rsidRPr="00586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ке. Но люди не должны знать о </w:t>
      </w:r>
      <w:proofErr w:type="spellStart"/>
      <w:r w:rsidRPr="00586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фиксиках</w:t>
      </w:r>
      <w:proofErr w:type="spellEnd"/>
      <w:r w:rsidRPr="00586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Это БОЛЬШОЙ СЕКРЕТ!</w:t>
      </w:r>
    </w:p>
    <w:p w:rsidR="00586893" w:rsidRPr="00586893" w:rsidRDefault="00586893" w:rsidP="00586893">
      <w:pPr>
        <w:rPr>
          <w:rFonts w:ascii="Times New Roman" w:hAnsi="Times New Roman" w:cs="Times New Roman"/>
          <w:sz w:val="28"/>
          <w:szCs w:val="28"/>
        </w:rPr>
      </w:pPr>
      <w:r w:rsidRPr="00586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7989" cy="3667125"/>
            <wp:effectExtent l="0" t="0" r="0" b="0"/>
            <wp:docPr id="1" name="Рисунок 1" descr="https://www.kinopoisk.ru/images/film_big/90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nopoisk.ru/images/film_big/905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26" cy="366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93" w:rsidRPr="00586893" w:rsidRDefault="00586893" w:rsidP="00586893">
      <w:pPr>
        <w:rPr>
          <w:rFonts w:ascii="Times New Roman" w:hAnsi="Times New Roman" w:cs="Times New Roman"/>
          <w:sz w:val="28"/>
          <w:szCs w:val="28"/>
        </w:rPr>
      </w:pPr>
      <w:r w:rsidRPr="00586893">
        <w:rPr>
          <w:rFonts w:ascii="Times New Roman" w:hAnsi="Times New Roman" w:cs="Times New Roman"/>
          <w:sz w:val="28"/>
          <w:szCs w:val="28"/>
        </w:rPr>
        <w:t>После обеда нам провели творческий мастер-класс «Делаем поделки из природных материалов».  После мастер-класса мы устроили общую выставку поделок. От творческой работы гимназисты получили массу положительных эмоций.</w:t>
      </w:r>
    </w:p>
    <w:sectPr w:rsidR="00586893" w:rsidRPr="00586893" w:rsidSect="00586893">
      <w:pgSz w:w="11906" w:h="16838"/>
      <w:pgMar w:top="1134" w:right="850" w:bottom="1134" w:left="1701" w:header="708" w:footer="708" w:gutter="0"/>
      <w:pgBorders w:offsetFrom="page">
        <w:top w:val="circlesLines" w:sz="27" w:space="24" w:color="5F497A" w:themeColor="accent4" w:themeShade="BF"/>
        <w:left w:val="circlesLines" w:sz="27" w:space="24" w:color="5F497A" w:themeColor="accent4" w:themeShade="BF"/>
        <w:bottom w:val="circlesLines" w:sz="27" w:space="24" w:color="5F497A" w:themeColor="accent4" w:themeShade="BF"/>
        <w:right w:val="circlesLines" w:sz="27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93"/>
    <w:rsid w:val="001E36FB"/>
    <w:rsid w:val="002D6B12"/>
    <w:rsid w:val="00370FF0"/>
    <w:rsid w:val="00586893"/>
    <w:rsid w:val="008A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2017-11-02T13:44:00Z</dcterms:created>
  <dcterms:modified xsi:type="dcterms:W3CDTF">2017-11-02T13:44:00Z</dcterms:modified>
</cp:coreProperties>
</file>