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0A3" w:rsidRPr="00BC7A2E" w:rsidRDefault="00F900A3" w:rsidP="00F900A3">
      <w:pPr>
        <w:spacing w:before="240" w:after="60"/>
        <w:jc w:val="center"/>
        <w:outlineLvl w:val="5"/>
        <w:rPr>
          <w:b/>
          <w:bCs/>
          <w:lang w:eastAsia="en-US" w:bidi="en-US"/>
        </w:rPr>
      </w:pPr>
      <w:bookmarkStart w:id="0" w:name="_Toc9455486"/>
      <w:r w:rsidRPr="00BC7A2E">
        <w:rPr>
          <w:b/>
          <w:bCs/>
          <w:lang w:eastAsia="en-US" w:bidi="en-US"/>
        </w:rPr>
        <w:t>Химия</w:t>
      </w:r>
      <w:bookmarkEnd w:id="0"/>
      <w:r w:rsidRPr="00BC7A2E">
        <w:rPr>
          <w:b/>
          <w:bCs/>
          <w:lang w:eastAsia="en-US" w:bidi="en-US"/>
        </w:rPr>
        <w:t xml:space="preserve"> </w:t>
      </w:r>
    </w:p>
    <w:p w:rsidR="00F900A3" w:rsidRPr="00BC7A2E" w:rsidRDefault="00F900A3" w:rsidP="00F900A3">
      <w:pPr>
        <w:jc w:val="center"/>
        <w:rPr>
          <w:b/>
        </w:rPr>
      </w:pPr>
      <w:r w:rsidRPr="00BC7A2E">
        <w:rPr>
          <w:b/>
        </w:rPr>
        <w:t>(базовый уровень)</w:t>
      </w:r>
    </w:p>
    <w:p w:rsidR="00F900A3" w:rsidRPr="00BC7A2E" w:rsidRDefault="00F900A3" w:rsidP="00F900A3">
      <w:pPr>
        <w:suppressAutoHyphens/>
        <w:ind w:firstLine="709"/>
        <w:jc w:val="both"/>
        <w:rPr>
          <w:rFonts w:eastAsia="Calibri"/>
          <w:b/>
          <w:lang w:eastAsia="en-US"/>
        </w:rPr>
      </w:pPr>
      <w:r w:rsidRPr="00BC7A2E">
        <w:rPr>
          <w:rFonts w:eastAsia="Calibri"/>
          <w:b/>
          <w:lang w:eastAsia="en-US"/>
        </w:rPr>
        <w:t>Основы органической химии</w:t>
      </w:r>
    </w:p>
    <w:p w:rsidR="00F900A3" w:rsidRPr="00BC7A2E" w:rsidRDefault="00F900A3" w:rsidP="00F900A3">
      <w:pPr>
        <w:suppressAutoHyphens/>
        <w:ind w:firstLine="709"/>
        <w:jc w:val="both"/>
        <w:rPr>
          <w:rFonts w:eastAsia="Calibri"/>
          <w:lang w:eastAsia="en-US"/>
        </w:rPr>
      </w:pPr>
      <w:r w:rsidRPr="00BC7A2E">
        <w:rPr>
          <w:rFonts w:eastAsia="Calibri"/>
          <w:lang w:eastAsia="en-US"/>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F900A3" w:rsidRPr="00BC7A2E" w:rsidRDefault="00F900A3" w:rsidP="00F900A3">
      <w:pPr>
        <w:suppressAutoHyphens/>
        <w:ind w:firstLine="709"/>
        <w:jc w:val="both"/>
        <w:rPr>
          <w:rFonts w:eastAsia="Calibri"/>
          <w:lang w:eastAsia="en-US"/>
        </w:rPr>
      </w:pPr>
      <w:r w:rsidRPr="00BC7A2E">
        <w:rPr>
          <w:rFonts w:eastAsia="Calibri"/>
          <w:lang w:eastAsia="en-US"/>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F900A3" w:rsidRPr="00BC7A2E" w:rsidRDefault="00F900A3" w:rsidP="00F900A3">
      <w:pPr>
        <w:suppressAutoHyphens/>
        <w:ind w:firstLine="720"/>
        <w:jc w:val="both"/>
        <w:rPr>
          <w:rFonts w:eastAsia="Calibri"/>
          <w:lang w:eastAsia="en-US"/>
        </w:rPr>
      </w:pPr>
      <w:r w:rsidRPr="00BC7A2E">
        <w:rPr>
          <w:rFonts w:eastAsia="Calibri"/>
          <w:lang w:eastAsia="en-US"/>
        </w:rPr>
        <w:t xml:space="preserve">Алканы. </w:t>
      </w:r>
      <w:r w:rsidRPr="00BC7A2E">
        <w:rPr>
          <w:rFonts w:eastAsia="Calibri"/>
          <w:i/>
          <w:lang w:eastAsia="en-US"/>
        </w:rPr>
        <w:t>Строение молекулы метана</w:t>
      </w:r>
      <w:r w:rsidRPr="00BC7A2E">
        <w:rPr>
          <w:rFonts w:eastAsia="Calibri"/>
          <w:lang w:eastAsia="en-US"/>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BC7A2E">
        <w:rPr>
          <w:rFonts w:eastAsia="Calibri"/>
          <w:i/>
          <w:lang w:eastAsia="en-US"/>
        </w:rPr>
        <w:t>Понятие о циклоалканах.</w:t>
      </w:r>
    </w:p>
    <w:p w:rsidR="00F900A3" w:rsidRPr="00BC7A2E" w:rsidRDefault="00F900A3" w:rsidP="00F900A3">
      <w:pPr>
        <w:suppressAutoHyphens/>
        <w:ind w:firstLine="720"/>
        <w:jc w:val="both"/>
        <w:rPr>
          <w:rFonts w:eastAsia="Calibri"/>
          <w:lang w:eastAsia="en-US"/>
        </w:rPr>
      </w:pPr>
      <w:r w:rsidRPr="00BC7A2E">
        <w:rPr>
          <w:rFonts w:eastAsia="Calibri"/>
          <w:lang w:eastAsia="en-US"/>
        </w:rPr>
        <w:t xml:space="preserve">Алкены. </w:t>
      </w:r>
      <w:r w:rsidRPr="00BC7A2E">
        <w:rPr>
          <w:rFonts w:eastAsia="Calibri"/>
          <w:i/>
          <w:lang w:eastAsia="en-US"/>
        </w:rPr>
        <w:t xml:space="preserve">Строение молекулы этилена. </w:t>
      </w:r>
      <w:r w:rsidRPr="00BC7A2E">
        <w:rPr>
          <w:rFonts w:eastAsia="Calibri"/>
          <w:lang w:eastAsia="en-US"/>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BC7A2E">
        <w:rPr>
          <w:rFonts w:eastAsia="Calibri"/>
          <w:i/>
          <w:lang w:eastAsia="en-US"/>
        </w:rPr>
        <w:t>гидрирование</w:t>
      </w:r>
      <w:r w:rsidRPr="00BC7A2E">
        <w:rPr>
          <w:rFonts w:eastAsia="Calibri"/>
          <w:lang w:eastAsia="en-US"/>
        </w:rPr>
        <w:t xml:space="preserve">, гидратация, </w:t>
      </w:r>
      <w:r w:rsidRPr="00BC7A2E">
        <w:rPr>
          <w:rFonts w:eastAsia="Calibri"/>
          <w:i/>
          <w:lang w:eastAsia="en-US"/>
        </w:rPr>
        <w:t>гидрогалогенирование</w:t>
      </w:r>
      <w:r w:rsidRPr="00BC7A2E">
        <w:rPr>
          <w:rFonts w:eastAsia="Calibri"/>
          <w:lang w:eastAsia="en-US"/>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F900A3" w:rsidRPr="00BC7A2E" w:rsidRDefault="00F900A3" w:rsidP="00F900A3">
      <w:pPr>
        <w:suppressAutoHyphens/>
        <w:ind w:firstLine="720"/>
        <w:jc w:val="both"/>
        <w:rPr>
          <w:rFonts w:eastAsia="Calibri"/>
          <w:lang w:eastAsia="en-US"/>
        </w:rPr>
      </w:pPr>
      <w:r w:rsidRPr="00BC7A2E">
        <w:rPr>
          <w:rFonts w:eastAsia="Calibri"/>
          <w:lang w:eastAsia="en-US"/>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F900A3" w:rsidRPr="00BC7A2E" w:rsidRDefault="00F900A3" w:rsidP="00F900A3">
      <w:pPr>
        <w:suppressAutoHyphens/>
        <w:ind w:firstLine="720"/>
        <w:jc w:val="both"/>
        <w:rPr>
          <w:rFonts w:eastAsia="Calibri"/>
          <w:lang w:eastAsia="en-US"/>
        </w:rPr>
      </w:pPr>
      <w:r w:rsidRPr="00BC7A2E">
        <w:rPr>
          <w:rFonts w:eastAsia="Calibri"/>
          <w:lang w:eastAsia="en-US"/>
        </w:rPr>
        <w:t xml:space="preserve">Алкины. </w:t>
      </w:r>
      <w:r w:rsidRPr="00BC7A2E">
        <w:rPr>
          <w:rFonts w:eastAsia="Calibri"/>
          <w:i/>
          <w:lang w:eastAsia="en-US"/>
        </w:rPr>
        <w:t xml:space="preserve">Строение молекулы ацетилена. </w:t>
      </w:r>
      <w:r w:rsidRPr="00BC7A2E">
        <w:rPr>
          <w:rFonts w:eastAsia="Calibri"/>
          <w:lang w:eastAsia="en-US"/>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BC7A2E">
        <w:rPr>
          <w:rFonts w:eastAsia="Calibri"/>
          <w:i/>
          <w:lang w:eastAsia="en-US"/>
        </w:rPr>
        <w:t>гидрирование</w:t>
      </w:r>
      <w:r w:rsidRPr="00BC7A2E">
        <w:rPr>
          <w:rFonts w:eastAsia="Calibri"/>
          <w:lang w:eastAsia="en-US"/>
        </w:rPr>
        <w:t xml:space="preserve">, гидратация, </w:t>
      </w:r>
      <w:r w:rsidRPr="00BC7A2E">
        <w:rPr>
          <w:rFonts w:eastAsia="Calibri"/>
          <w:i/>
          <w:lang w:eastAsia="en-US"/>
        </w:rPr>
        <w:t>гидрогалогенирование</w:t>
      </w:r>
      <w:r w:rsidRPr="00BC7A2E">
        <w:rPr>
          <w:rFonts w:eastAsia="Calibri"/>
          <w:lang w:eastAsia="en-US"/>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F900A3" w:rsidRPr="00BC7A2E" w:rsidRDefault="00F900A3" w:rsidP="00F900A3">
      <w:pPr>
        <w:suppressAutoHyphens/>
        <w:ind w:firstLine="720"/>
        <w:jc w:val="both"/>
        <w:rPr>
          <w:rFonts w:eastAsia="Calibri"/>
          <w:lang w:eastAsia="en-US"/>
        </w:rPr>
      </w:pPr>
      <w:r w:rsidRPr="00BC7A2E">
        <w:rPr>
          <w:rFonts w:eastAsia="Calibri"/>
          <w:lang w:eastAsia="en-US"/>
        </w:rPr>
        <w:t xml:space="preserve">Арены. Бензол как представитель ароматических углеводородов. </w:t>
      </w:r>
      <w:r w:rsidRPr="00BC7A2E">
        <w:rPr>
          <w:rFonts w:eastAsia="Calibri"/>
          <w:i/>
          <w:lang w:eastAsia="en-US"/>
        </w:rPr>
        <w:t>Строение молекулы бензола.</w:t>
      </w:r>
      <w:r w:rsidRPr="00BC7A2E">
        <w:rPr>
          <w:rFonts w:eastAsia="Calibri"/>
          <w:lang w:eastAsia="en-US"/>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F900A3" w:rsidRPr="00BC7A2E" w:rsidRDefault="00F900A3" w:rsidP="00F900A3">
      <w:pPr>
        <w:suppressAutoHyphens/>
        <w:ind w:firstLine="720"/>
        <w:jc w:val="both"/>
        <w:rPr>
          <w:rFonts w:eastAsia="Calibri"/>
          <w:lang w:eastAsia="en-US"/>
        </w:rPr>
      </w:pPr>
      <w:r w:rsidRPr="00BC7A2E">
        <w:rPr>
          <w:rFonts w:eastAsia="Calibri"/>
          <w:lang w:eastAsia="en-US"/>
        </w:rP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w:t>
      </w:r>
      <w:r w:rsidRPr="00BC7A2E">
        <w:rPr>
          <w:rFonts w:eastAsia="Calibri"/>
          <w:lang w:eastAsia="en-US"/>
        </w:rPr>
        <w:lastRenderedPageBreak/>
        <w:t xml:space="preserve">этилена. Реакция горения: спирты как топливо. Применение метанола и этанола.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w:t>
      </w:r>
    </w:p>
    <w:p w:rsidR="00F900A3" w:rsidRPr="00BC7A2E" w:rsidRDefault="00F900A3" w:rsidP="00F900A3">
      <w:pPr>
        <w:suppressAutoHyphens/>
        <w:ind w:firstLine="720"/>
        <w:jc w:val="both"/>
        <w:rPr>
          <w:rFonts w:eastAsia="Calibri"/>
          <w:lang w:eastAsia="en-US"/>
        </w:rPr>
      </w:pPr>
      <w:r w:rsidRPr="00BC7A2E">
        <w:rPr>
          <w:rFonts w:eastAsia="Calibri"/>
          <w:lang w:eastAsia="en-US"/>
        </w:rPr>
        <w:t xml:space="preserve">Фенол. Строение молекулы фенола. </w:t>
      </w:r>
      <w:r w:rsidRPr="00BC7A2E">
        <w:rPr>
          <w:rFonts w:eastAsia="Calibri"/>
          <w:i/>
          <w:lang w:eastAsia="en-US"/>
        </w:rPr>
        <w:t xml:space="preserve">Взаимное влияние атомов в молекуле фенола. Химические свойства. </w:t>
      </w:r>
      <w:r w:rsidRPr="00BC7A2E">
        <w:rPr>
          <w:rFonts w:eastAsia="Calibri"/>
          <w:lang w:eastAsia="en-US"/>
        </w:rPr>
        <w:t>Применение фенола.</w:t>
      </w:r>
    </w:p>
    <w:p w:rsidR="00F900A3" w:rsidRPr="00BC7A2E" w:rsidRDefault="00F900A3" w:rsidP="00F900A3">
      <w:pPr>
        <w:suppressAutoHyphens/>
        <w:ind w:firstLine="720"/>
        <w:jc w:val="both"/>
        <w:rPr>
          <w:rFonts w:eastAsia="Calibri"/>
          <w:lang w:eastAsia="en-US"/>
        </w:rPr>
      </w:pPr>
      <w:r w:rsidRPr="00BC7A2E">
        <w:rPr>
          <w:rFonts w:eastAsia="Calibri"/>
          <w:lang w:eastAsia="en-US"/>
        </w:rPr>
        <w:t>Альдегиды. Метаналь (формальдегид) и этаналь (ацетальдегид) как представители предельных альдегидов. Качественные реакции на карбонильную группу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F900A3" w:rsidRPr="00BC7A2E" w:rsidRDefault="00F900A3" w:rsidP="00F900A3">
      <w:pPr>
        <w:suppressAutoHyphens/>
        <w:ind w:firstLine="720"/>
        <w:jc w:val="both"/>
        <w:rPr>
          <w:rFonts w:eastAsia="Calibri"/>
          <w:lang w:eastAsia="en-US"/>
        </w:rPr>
      </w:pPr>
      <w:r w:rsidRPr="00BC7A2E">
        <w:rPr>
          <w:rFonts w:eastAsia="Calibri"/>
          <w:lang w:eastAsia="en-US"/>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F900A3" w:rsidRPr="00BC7A2E" w:rsidRDefault="00F900A3" w:rsidP="00F900A3">
      <w:pPr>
        <w:suppressAutoHyphens/>
        <w:ind w:firstLine="720"/>
        <w:jc w:val="both"/>
        <w:rPr>
          <w:rFonts w:eastAsia="Calibri"/>
          <w:lang w:eastAsia="en-US"/>
        </w:rPr>
      </w:pPr>
      <w:r w:rsidRPr="00BC7A2E">
        <w:rPr>
          <w:rFonts w:eastAsia="Calibri"/>
          <w:lang w:eastAsia="en-US"/>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F900A3" w:rsidRPr="00BC7A2E" w:rsidRDefault="00F900A3" w:rsidP="00F900A3">
      <w:pPr>
        <w:suppressAutoHyphens/>
        <w:ind w:firstLine="720"/>
        <w:jc w:val="both"/>
        <w:rPr>
          <w:rFonts w:eastAsia="Calibri"/>
          <w:lang w:eastAsia="en-US"/>
        </w:rPr>
      </w:pPr>
      <w:r w:rsidRPr="00BC7A2E">
        <w:rPr>
          <w:rFonts w:eastAsia="Calibri"/>
          <w:lang w:eastAsia="en-US"/>
        </w:rPr>
        <w:t>Углеводы. Классификация углеводов. Нахождение углеводов в природе. Глюкоза как альдегидоспирт. Брожение глюкозы. Сахароза</w:t>
      </w:r>
      <w:r w:rsidRPr="00BC7A2E">
        <w:rPr>
          <w:rFonts w:eastAsia="Calibri"/>
          <w:i/>
          <w:lang w:eastAsia="en-US"/>
        </w:rPr>
        <w:t>.</w:t>
      </w:r>
      <w:r w:rsidRPr="00BC7A2E">
        <w:rPr>
          <w:rFonts w:eastAsia="Calibri"/>
          <w:lang w:eastAsia="en-US"/>
        </w:rPr>
        <w:t xml:space="preserve"> Крахмал и целлюлоза как биологические полимеры. Применение и биологическая роль углеводов. Понятие об искусственных волокнах на примере ацетатного волокна. Синтетические органические соединения.</w:t>
      </w:r>
    </w:p>
    <w:p w:rsidR="00F900A3" w:rsidRPr="00BC7A2E" w:rsidRDefault="00F900A3" w:rsidP="00F900A3">
      <w:pPr>
        <w:suppressAutoHyphens/>
        <w:ind w:firstLine="720"/>
        <w:jc w:val="both"/>
        <w:rPr>
          <w:rFonts w:eastAsia="Calibri"/>
          <w:lang w:eastAsia="en-US"/>
        </w:rPr>
      </w:pPr>
      <w:r w:rsidRPr="00BC7A2E">
        <w:rPr>
          <w:rFonts w:eastAsia="Calibri"/>
          <w:lang w:eastAsia="en-US"/>
        </w:rPr>
        <w:t>Идентификация органических соединений.</w:t>
      </w:r>
      <w:r w:rsidRPr="00BC7A2E">
        <w:rPr>
          <w:rFonts w:eastAsia="Calibri"/>
          <w:i/>
          <w:lang w:eastAsia="en-US"/>
        </w:rPr>
        <w:t xml:space="preserve"> Генетическая связь между классами органических соединений. </w:t>
      </w:r>
      <w:r w:rsidRPr="00BC7A2E">
        <w:rPr>
          <w:rFonts w:eastAsia="Calibri"/>
          <w:lang w:eastAsia="en-US"/>
        </w:rPr>
        <w:t>Типы химических реакций в органической химии.</w:t>
      </w:r>
    </w:p>
    <w:p w:rsidR="00F900A3" w:rsidRPr="00BC7A2E" w:rsidRDefault="00F900A3" w:rsidP="00F900A3">
      <w:pPr>
        <w:suppressAutoHyphens/>
        <w:ind w:firstLine="720"/>
        <w:jc w:val="both"/>
        <w:rPr>
          <w:rFonts w:eastAsia="Calibri"/>
          <w:lang w:eastAsia="en-US"/>
        </w:rPr>
      </w:pPr>
      <w:r w:rsidRPr="00BC7A2E">
        <w:rPr>
          <w:rFonts w:eastAsia="Calibri"/>
          <w:lang w:eastAsia="en-US"/>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F900A3" w:rsidRPr="00BC7A2E" w:rsidRDefault="00F900A3" w:rsidP="00F900A3">
      <w:pPr>
        <w:suppressAutoHyphens/>
        <w:ind w:firstLine="709"/>
        <w:jc w:val="both"/>
        <w:rPr>
          <w:rFonts w:eastAsia="Calibri"/>
          <w:b/>
          <w:lang w:eastAsia="en-US"/>
        </w:rPr>
      </w:pPr>
      <w:r w:rsidRPr="00BC7A2E">
        <w:rPr>
          <w:rFonts w:eastAsia="Calibri"/>
          <w:b/>
          <w:lang w:eastAsia="en-US"/>
        </w:rPr>
        <w:t>Теоретические основы химии</w:t>
      </w:r>
    </w:p>
    <w:p w:rsidR="00F900A3" w:rsidRPr="00BC7A2E" w:rsidRDefault="00F900A3" w:rsidP="00F900A3">
      <w:pPr>
        <w:suppressAutoHyphens/>
        <w:ind w:firstLine="720"/>
        <w:jc w:val="both"/>
        <w:rPr>
          <w:rFonts w:eastAsia="Calibri"/>
          <w:lang w:eastAsia="en-US"/>
        </w:rPr>
      </w:pPr>
      <w:r w:rsidRPr="00BC7A2E">
        <w:rPr>
          <w:rFonts w:eastAsia="Calibri"/>
          <w:lang w:eastAsia="en-US"/>
        </w:rPr>
        <w:t>Строение вещества. Современная модель строения атома. Электронная конфигурация атома.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Электроотрицательность.</w:t>
      </w:r>
      <w:r w:rsidRPr="00BC7A2E">
        <w:rPr>
          <w:rFonts w:eastAsia="Calibri"/>
          <w:i/>
          <w:lang w:eastAsia="en-US"/>
        </w:rPr>
        <w:t xml:space="preserve"> </w:t>
      </w:r>
      <w:r w:rsidRPr="00BC7A2E">
        <w:rPr>
          <w:rFonts w:eastAsia="Calibri"/>
          <w:lang w:eastAsia="en-US"/>
        </w:rPr>
        <w:t>Виды химической связи (ковалентная, ионная, металлическая, водородная) и механизмы ее образования.</w:t>
      </w:r>
      <w:r w:rsidRPr="00BC7A2E">
        <w:rPr>
          <w:rFonts w:eastAsia="Calibri"/>
          <w:i/>
          <w:lang w:eastAsia="en-US"/>
        </w:rPr>
        <w:t xml:space="preserve">. Типы кристаллических решеток (атомная, </w:t>
      </w:r>
      <w:r w:rsidRPr="00BC7A2E">
        <w:rPr>
          <w:rFonts w:eastAsia="Calibri"/>
          <w:i/>
          <w:lang w:eastAsia="en-US"/>
        </w:rPr>
        <w:lastRenderedPageBreak/>
        <w:t xml:space="preserve">молекулярная, ионная, металлическая). Полимеры. Газообразные, жидкие и твердые вещества. Состав вещества. Смеси. Зависимость физических свойств вещества от типа кристаллической решетки. </w:t>
      </w:r>
      <w:r w:rsidRPr="00BC7A2E">
        <w:rPr>
          <w:rFonts w:eastAsia="Calibri"/>
          <w:lang w:eastAsia="en-US"/>
        </w:rPr>
        <w:t>Причины многообразия веществ. Генетическая связь между классами неорганических и органических веществ.</w:t>
      </w:r>
    </w:p>
    <w:p w:rsidR="00F900A3" w:rsidRPr="00BC7A2E" w:rsidRDefault="00F900A3" w:rsidP="00F900A3">
      <w:pPr>
        <w:suppressAutoHyphens/>
        <w:ind w:firstLine="720"/>
        <w:jc w:val="both"/>
        <w:rPr>
          <w:rFonts w:eastAsia="Calibri"/>
          <w:lang w:eastAsia="en-US"/>
        </w:rPr>
      </w:pPr>
      <w:r w:rsidRPr="00BC7A2E">
        <w:rPr>
          <w:rFonts w:eastAsia="Calibri"/>
          <w:lang w:eastAsia="en-US"/>
        </w:rPr>
        <w:t xml:space="preserve">Химические реакции. Понятие о химической реакции. Реакции, идущие без изменения состава веществ.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BC7A2E">
        <w:rPr>
          <w:rFonts w:eastAsia="Calibri"/>
          <w:i/>
          <w:lang w:eastAsia="en-US"/>
        </w:rPr>
        <w:t xml:space="preserve">Дисперсные системы. Понятие о коллоидах (золи, гели). Истинные растворы. </w:t>
      </w:r>
      <w:r w:rsidRPr="00BC7A2E">
        <w:rPr>
          <w:rFonts w:eastAsia="Calibri"/>
          <w:lang w:eastAsia="en-US"/>
        </w:rPr>
        <w:t xml:space="preserve">Реакции в растворах электролитов. </w:t>
      </w:r>
      <w:r w:rsidRPr="00BC7A2E">
        <w:rPr>
          <w:rFonts w:eastAsia="Calibri"/>
          <w:i/>
          <w:lang w:eastAsia="en-US"/>
        </w:rPr>
        <w:t>рH</w:t>
      </w:r>
      <w:r w:rsidRPr="00BC7A2E">
        <w:rPr>
          <w:rFonts w:eastAsia="Calibri"/>
          <w:lang w:eastAsia="en-US"/>
        </w:rPr>
        <w:t xml:space="preserve"> раствора как показатель кислотности среды. Гидролиз солей. Значение гидролиза в биологических обменных процессах.</w:t>
      </w:r>
      <w:r w:rsidRPr="00BC7A2E">
        <w:rPr>
          <w:rFonts w:eastAsia="Calibri"/>
          <w:i/>
          <w:lang w:eastAsia="en-US"/>
        </w:rPr>
        <w:t xml:space="preserve"> </w:t>
      </w:r>
      <w:r w:rsidRPr="00BC7A2E">
        <w:rPr>
          <w:rFonts w:eastAsia="Calibri"/>
          <w:lang w:eastAsia="en-US"/>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Коррозия металлов: виды коррозии, способы защиты металлов от коррозии. </w:t>
      </w:r>
      <w:r w:rsidRPr="00BC7A2E">
        <w:rPr>
          <w:rFonts w:eastAsia="Calibri"/>
          <w:i/>
          <w:lang w:eastAsia="en-US"/>
        </w:rPr>
        <w:t>Электролиз растворов и расплавов. Применение электролиза в промышленности.</w:t>
      </w:r>
    </w:p>
    <w:p w:rsidR="00F900A3" w:rsidRPr="00BC7A2E" w:rsidRDefault="00F900A3" w:rsidP="00F900A3">
      <w:pPr>
        <w:suppressAutoHyphens/>
        <w:ind w:firstLine="709"/>
        <w:jc w:val="both"/>
        <w:rPr>
          <w:rFonts w:eastAsia="Calibri"/>
          <w:lang w:eastAsia="en-US"/>
        </w:rPr>
      </w:pPr>
      <w:r w:rsidRPr="00BC7A2E">
        <w:rPr>
          <w:rFonts w:eastAsia="Calibri"/>
          <w:b/>
          <w:lang w:eastAsia="en-US"/>
        </w:rPr>
        <w:t>Химия и жизнь</w:t>
      </w:r>
    </w:p>
    <w:p w:rsidR="00F900A3" w:rsidRPr="00BC7A2E" w:rsidRDefault="00F900A3" w:rsidP="00F900A3">
      <w:pPr>
        <w:suppressAutoHyphens/>
        <w:ind w:firstLine="700"/>
        <w:jc w:val="both"/>
        <w:rPr>
          <w:rFonts w:eastAsia="Calibri"/>
          <w:lang w:eastAsia="en-US"/>
        </w:rPr>
      </w:pPr>
      <w:r w:rsidRPr="00BC7A2E">
        <w:rPr>
          <w:rFonts w:eastAsia="Calibri"/>
          <w:lang w:eastAsia="en-US"/>
        </w:rPr>
        <w:t xml:space="preserve">Химия и здоровье. Лекарства, ферменты, витамины, гормоны, минеральные воды. </w:t>
      </w:r>
    </w:p>
    <w:p w:rsidR="00F900A3" w:rsidRPr="00BC7A2E" w:rsidRDefault="00F900A3" w:rsidP="00F900A3">
      <w:pPr>
        <w:suppressAutoHyphens/>
        <w:ind w:firstLine="720"/>
        <w:jc w:val="both"/>
        <w:rPr>
          <w:rFonts w:eastAsia="Calibri"/>
          <w:lang w:eastAsia="en-US"/>
        </w:rPr>
      </w:pPr>
      <w:r w:rsidRPr="00BC7A2E">
        <w:rPr>
          <w:rFonts w:eastAsia="Calibri"/>
          <w:lang w:eastAsia="en-US"/>
        </w:rPr>
        <w:t xml:space="preserve">Химия и энергетика. Природные источники углеводородов. Природный и попутный нефтяной газы, их состав и использование. Состав нефти и ее переработка. </w:t>
      </w:r>
    </w:p>
    <w:p w:rsidR="00F900A3" w:rsidRPr="00BC7A2E" w:rsidRDefault="00F900A3" w:rsidP="00F900A3">
      <w:pPr>
        <w:suppressAutoHyphens/>
        <w:ind w:firstLine="426"/>
        <w:jc w:val="both"/>
        <w:rPr>
          <w:b/>
          <w:lang w:eastAsia="en-US"/>
        </w:rPr>
      </w:pPr>
      <w:r w:rsidRPr="00BC7A2E">
        <w:rPr>
          <w:b/>
          <w:lang w:eastAsia="en-US"/>
        </w:rPr>
        <w:t>Темы практических работ:</w:t>
      </w:r>
    </w:p>
    <w:p w:rsidR="00F900A3" w:rsidRPr="00BC7A2E" w:rsidRDefault="00F900A3" w:rsidP="00F900A3">
      <w:pPr>
        <w:rPr>
          <w:color w:val="000000"/>
        </w:rPr>
      </w:pPr>
      <w:r w:rsidRPr="00BC7A2E">
        <w:rPr>
          <w:color w:val="000000"/>
        </w:rPr>
        <w:t>Практическая работа № 1 «Идентификация органических соединений»</w:t>
      </w:r>
    </w:p>
    <w:p w:rsidR="00F900A3" w:rsidRPr="00BC7A2E" w:rsidRDefault="00F900A3" w:rsidP="00F900A3">
      <w:pPr>
        <w:rPr>
          <w:color w:val="000000"/>
        </w:rPr>
      </w:pPr>
      <w:r w:rsidRPr="00BC7A2E">
        <w:rPr>
          <w:color w:val="000000"/>
        </w:rPr>
        <w:t>Практическая работа № 2 «Распознавание пластмасс и волокон»</w:t>
      </w:r>
    </w:p>
    <w:p w:rsidR="00F900A3" w:rsidRPr="00BC7A2E" w:rsidRDefault="00F900A3" w:rsidP="00F900A3">
      <w:pPr>
        <w:rPr>
          <w:color w:val="000000"/>
        </w:rPr>
      </w:pPr>
      <w:r w:rsidRPr="00BC7A2E">
        <w:rPr>
          <w:color w:val="000000"/>
        </w:rPr>
        <w:t>Практическая работа № 3 «Получение, собирание и распознавание газов»</w:t>
      </w:r>
    </w:p>
    <w:p w:rsidR="00F900A3" w:rsidRPr="00BC7A2E" w:rsidRDefault="00F900A3" w:rsidP="00F900A3">
      <w:pPr>
        <w:rPr>
          <w:color w:val="000000"/>
        </w:rPr>
      </w:pPr>
      <w:r w:rsidRPr="00BC7A2E">
        <w:rPr>
          <w:color w:val="000000"/>
        </w:rPr>
        <w:t>Практическая работа № 4 «Химические свойства кислот»</w:t>
      </w:r>
    </w:p>
    <w:p w:rsidR="00F900A3" w:rsidRPr="00BC7A2E" w:rsidRDefault="00F900A3" w:rsidP="00F900A3">
      <w:pPr>
        <w:rPr>
          <w:color w:val="000000"/>
        </w:rPr>
      </w:pPr>
      <w:r w:rsidRPr="00BC7A2E">
        <w:rPr>
          <w:color w:val="000000"/>
        </w:rPr>
        <w:t>Практическая работа № 5 «Распознавание веществ»</w:t>
      </w:r>
    </w:p>
    <w:p w:rsidR="008F5C29" w:rsidRDefault="008F5C29"/>
    <w:sectPr w:rsidR="008F5C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900A3"/>
    <w:rsid w:val="008F5C29"/>
    <w:rsid w:val="00F900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6841</Characters>
  <Application>Microsoft Office Word</Application>
  <DocSecurity>0</DocSecurity>
  <Lines>57</Lines>
  <Paragraphs>16</Paragraphs>
  <ScaleCrop>false</ScaleCrop>
  <Company>МОУ "Юридическая Гимназия им. М.М. Сперанского"</Company>
  <LinksUpToDate>false</LinksUpToDate>
  <CharactersWithSpaces>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2023-02-13T06:40:00Z</dcterms:created>
  <dcterms:modified xsi:type="dcterms:W3CDTF">2023-02-13T06:40:00Z</dcterms:modified>
</cp:coreProperties>
</file>