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65" w:rsidRPr="00CA150D" w:rsidRDefault="008B1F65" w:rsidP="008B1F65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A15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 Пояснительная записка</w:t>
      </w:r>
    </w:p>
    <w:p w:rsidR="008B1F65" w:rsidRPr="00A958E0" w:rsidRDefault="008B1F65" w:rsidP="008B1F65">
      <w:pPr>
        <w:spacing w:after="0" w:line="240" w:lineRule="auto"/>
        <w:ind w:left="-284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Настоящая рабоч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программа по английскому языку</w:t>
      </w: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назначена 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 </w:t>
      </w: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 </w:t>
      </w:r>
      <w:r w:rsidRPr="00A958E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гимназии. Она составлена на основе Федерального государственного образовательного стандарта основного общего образования </w:t>
      </w:r>
      <w:r w:rsidRPr="00A958E0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в соответствии с объ</w:t>
      </w:r>
      <w:r w:rsidRPr="00A958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емом времени, которое отво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дится на изучение английского языка</w:t>
      </w:r>
      <w:r w:rsidRPr="00A958E0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по </w:t>
      </w:r>
      <w:r w:rsidRPr="00A958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учебному плану МАОУ «Юридическая гимназия № 9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имени М.М. Сперанского» на </w:t>
      </w:r>
      <w:r w:rsidRPr="00A958E0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учебный год. </w:t>
      </w:r>
    </w:p>
    <w:p w:rsidR="008B1F65" w:rsidRPr="00A958E0" w:rsidRDefault="008B1F65" w:rsidP="008B1F65">
      <w:pPr>
        <w:shd w:val="clear" w:color="auto" w:fill="FFFFFF"/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содержит следующие разделы:</w:t>
      </w:r>
    </w:p>
    <w:p w:rsidR="008B1F65" w:rsidRPr="00A958E0" w:rsidRDefault="008B1F65" w:rsidP="008B1F65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sz w:val="24"/>
          <w:szCs w:val="24"/>
        </w:rPr>
        <w:t>пояснительная записка,  в которой конкретизируются общие цели основного общего образования с учётом спец</w:t>
      </w:r>
      <w:r>
        <w:rPr>
          <w:rFonts w:ascii="Times New Roman" w:eastAsia="Times New Roman" w:hAnsi="Times New Roman" w:cs="Times New Roman"/>
          <w:sz w:val="24"/>
          <w:szCs w:val="24"/>
        </w:rPr>
        <w:t>ифики предмета английский язык</w:t>
      </w:r>
      <w:r w:rsidRPr="00A958E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B1F65" w:rsidRPr="00A958E0" w:rsidRDefault="008B1F65" w:rsidP="008B1F65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A958E0">
        <w:rPr>
          <w:rFonts w:ascii="Times New Roman" w:eastAsia="Times New Roman" w:hAnsi="Times New Roman" w:cs="Times New Roman"/>
          <w:sz w:val="24"/>
          <w:szCs w:val="24"/>
        </w:rPr>
        <w:t>метапредметные</w:t>
      </w:r>
      <w:proofErr w:type="spellEnd"/>
      <w:r w:rsidRPr="00A958E0">
        <w:rPr>
          <w:rFonts w:ascii="Times New Roman" w:eastAsia="Times New Roman" w:hAnsi="Times New Roman" w:cs="Times New Roman"/>
          <w:sz w:val="24"/>
          <w:szCs w:val="24"/>
        </w:rPr>
        <w:t xml:space="preserve"> и предметные результаты освоения учебного предмета </w:t>
      </w:r>
      <w:r w:rsidRPr="00B830F1">
        <w:rPr>
          <w:rFonts w:ascii="Times New Roman" w:eastAsia="Times New Roman" w:hAnsi="Times New Roman" w:cs="Times New Roman"/>
          <w:sz w:val="24"/>
          <w:szCs w:val="24"/>
        </w:rPr>
        <w:t>английский язык</w:t>
      </w:r>
      <w:r w:rsidRPr="00A958E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1F65" w:rsidRPr="00A958E0" w:rsidRDefault="008B1F65" w:rsidP="008B1F65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kern w:val="2"/>
          <w:sz w:val="24"/>
          <w:szCs w:val="24"/>
        </w:rPr>
        <w:t>содержание учебного предмета</w:t>
      </w:r>
      <w:r w:rsidRPr="00B830F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английский язык</w:t>
      </w:r>
      <w:r w:rsidRPr="00A958E0">
        <w:rPr>
          <w:rFonts w:ascii="Times New Roman" w:eastAsia="Times New Roman" w:hAnsi="Times New Roman" w:cs="Times New Roman"/>
          <w:kern w:val="2"/>
          <w:sz w:val="24"/>
          <w:szCs w:val="24"/>
        </w:rPr>
        <w:t>;</w:t>
      </w:r>
    </w:p>
    <w:p w:rsidR="008B1F65" w:rsidRPr="00A958E0" w:rsidRDefault="008B1F65" w:rsidP="008B1F65">
      <w:pPr>
        <w:numPr>
          <w:ilvl w:val="0"/>
          <w:numId w:val="1"/>
        </w:numPr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тематическое 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планирование</w:t>
      </w:r>
    </w:p>
    <w:p w:rsidR="008B1F65" w:rsidRPr="00E27EF2" w:rsidRDefault="008B1F65" w:rsidP="008B1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EF2">
        <w:rPr>
          <w:rFonts w:ascii="Times New Roman" w:hAnsi="Times New Roman" w:cs="Times New Roman"/>
          <w:sz w:val="24"/>
          <w:szCs w:val="24"/>
        </w:rPr>
        <w:t xml:space="preserve">Учебный предмет английский язык относится к образовательной области «филология» и изучается </w:t>
      </w:r>
      <w:r w:rsidRPr="00C17F42">
        <w:rPr>
          <w:rFonts w:ascii="Times New Roman" w:hAnsi="Times New Roman" w:cs="Times New Roman"/>
          <w:sz w:val="24"/>
          <w:szCs w:val="24"/>
        </w:rPr>
        <w:t xml:space="preserve">с 5 по 9 класс. </w:t>
      </w:r>
      <w:r w:rsidRPr="00E27EF2">
        <w:rPr>
          <w:rFonts w:ascii="Times New Roman" w:hAnsi="Times New Roman" w:cs="Times New Roman"/>
          <w:sz w:val="24"/>
          <w:szCs w:val="24"/>
        </w:rPr>
        <w:t xml:space="preserve">Кол-во часов, отводимых учебным планом на изучение данного учебного предмета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E27EF2">
        <w:rPr>
          <w:rFonts w:ascii="Times New Roman" w:hAnsi="Times New Roman" w:cs="Times New Roman"/>
          <w:sz w:val="24"/>
          <w:szCs w:val="24"/>
        </w:rPr>
        <w:t>6 класс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27EF2">
        <w:rPr>
          <w:rFonts w:ascii="Times New Roman" w:hAnsi="Times New Roman" w:cs="Times New Roman"/>
          <w:sz w:val="24"/>
          <w:szCs w:val="24"/>
        </w:rPr>
        <w:t xml:space="preserve"> – 3 часа в неделю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1F65" w:rsidRPr="00E27EF2" w:rsidRDefault="008B1F65" w:rsidP="008B1F6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27EF2">
        <w:rPr>
          <w:rFonts w:ascii="Times New Roman" w:hAnsi="Times New Roman" w:cs="Times New Roman"/>
          <w:sz w:val="24"/>
          <w:szCs w:val="24"/>
        </w:rPr>
        <w:t>Таким образом,</w:t>
      </w:r>
      <w:r>
        <w:rPr>
          <w:rFonts w:ascii="Times New Roman" w:hAnsi="Times New Roman" w:cs="Times New Roman"/>
          <w:sz w:val="24"/>
          <w:szCs w:val="24"/>
        </w:rPr>
        <w:t xml:space="preserve"> рабочая программа для 6</w:t>
      </w:r>
      <w:r w:rsidRPr="00E27EF2">
        <w:rPr>
          <w:rFonts w:ascii="Times New Roman" w:hAnsi="Times New Roman" w:cs="Times New Roman"/>
          <w:sz w:val="24"/>
          <w:szCs w:val="24"/>
        </w:rPr>
        <w:t xml:space="preserve"> класса рассчитана на 3 часа в не</w:t>
      </w:r>
      <w:r>
        <w:rPr>
          <w:rFonts w:ascii="Times New Roman" w:hAnsi="Times New Roman" w:cs="Times New Roman"/>
          <w:sz w:val="24"/>
          <w:szCs w:val="24"/>
        </w:rPr>
        <w:t>делю. Всего за учебный год - 10</w:t>
      </w:r>
      <w:r w:rsidR="004A1608">
        <w:rPr>
          <w:rFonts w:ascii="Times New Roman" w:hAnsi="Times New Roman" w:cs="Times New Roman"/>
          <w:sz w:val="24"/>
          <w:szCs w:val="24"/>
        </w:rPr>
        <w:t>5</w:t>
      </w:r>
      <w:r w:rsidRPr="00E27EF2">
        <w:rPr>
          <w:rFonts w:ascii="Times New Roman" w:hAnsi="Times New Roman" w:cs="Times New Roman"/>
          <w:sz w:val="24"/>
          <w:szCs w:val="24"/>
        </w:rPr>
        <w:t xml:space="preserve"> час</w:t>
      </w:r>
      <w:r w:rsidR="004A1608">
        <w:rPr>
          <w:rFonts w:ascii="Times New Roman" w:hAnsi="Times New Roman" w:cs="Times New Roman"/>
          <w:sz w:val="24"/>
          <w:szCs w:val="24"/>
        </w:rPr>
        <w:t>ов</w:t>
      </w:r>
      <w:r w:rsidRPr="00E27EF2">
        <w:rPr>
          <w:rFonts w:ascii="Times New Roman" w:hAnsi="Times New Roman" w:cs="Times New Roman"/>
          <w:sz w:val="24"/>
          <w:szCs w:val="24"/>
        </w:rPr>
        <w:t>.</w:t>
      </w:r>
    </w:p>
    <w:p w:rsidR="008B1F65" w:rsidRPr="00CA150D" w:rsidRDefault="008B1F65" w:rsidP="008B1F65">
      <w:pPr>
        <w:spacing w:after="0" w:line="240" w:lineRule="auto"/>
        <w:ind w:firstLine="284"/>
        <w:jc w:val="both"/>
        <w:rPr>
          <w:sz w:val="24"/>
          <w:szCs w:val="24"/>
        </w:rPr>
      </w:pPr>
      <w:r w:rsidRPr="00E27EF2">
        <w:rPr>
          <w:rFonts w:ascii="Times New Roman" w:hAnsi="Times New Roman" w:cs="Times New Roman"/>
          <w:iCs/>
          <w:sz w:val="24"/>
          <w:szCs w:val="24"/>
        </w:rPr>
        <w:t>Весь учебны</w:t>
      </w:r>
      <w:r>
        <w:rPr>
          <w:rFonts w:ascii="Times New Roman" w:hAnsi="Times New Roman" w:cs="Times New Roman"/>
          <w:iCs/>
          <w:sz w:val="24"/>
          <w:szCs w:val="24"/>
        </w:rPr>
        <w:t>й материал УМК “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Spotlight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” для 6</w:t>
      </w:r>
      <w:r w:rsidRPr="00E27EF2">
        <w:rPr>
          <w:rFonts w:ascii="Cambria Math" w:hAnsi="Cambria Math" w:cs="Cambria Math"/>
          <w:iCs/>
          <w:sz w:val="24"/>
          <w:szCs w:val="24"/>
        </w:rPr>
        <w:t>‐</w:t>
      </w:r>
      <w:r w:rsidRPr="00E27EF2">
        <w:rPr>
          <w:rFonts w:ascii="Times New Roman" w:hAnsi="Times New Roman" w:cs="Times New Roman"/>
          <w:iCs/>
          <w:sz w:val="24"/>
          <w:szCs w:val="24"/>
        </w:rPr>
        <w:t>го класса разделен на 10 блоков, каждый из которых включает в себя уроки из учебника, рабочей тетради и книги для чтения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8B1F65" w:rsidRPr="00A958E0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B1F65" w:rsidRPr="00A958E0" w:rsidRDefault="008B1F65" w:rsidP="008B1F65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Общие цели и задачи основного общего образования:</w:t>
      </w:r>
    </w:p>
    <w:p w:rsidR="008B1F65" w:rsidRPr="00A958E0" w:rsidRDefault="008B1F65" w:rsidP="008B1F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основного общего образования обеспечивается:</w:t>
      </w:r>
    </w:p>
    <w:p w:rsidR="008B1F65" w:rsidRPr="00A958E0" w:rsidRDefault="008B1F65" w:rsidP="008B1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уровней общего образования;</w:t>
      </w:r>
    </w:p>
    <w:p w:rsidR="008B1F65" w:rsidRPr="00A958E0" w:rsidRDefault="008B1F65" w:rsidP="008B1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вариативность содержания образования;</w:t>
      </w:r>
    </w:p>
    <w:p w:rsidR="008B1F65" w:rsidRPr="00A958E0" w:rsidRDefault="008B1F65" w:rsidP="008B1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целостность компонентов программы на основе гуманитарного компонента содержания образования;</w:t>
      </w:r>
    </w:p>
    <w:p w:rsidR="008B1F65" w:rsidRPr="00A958E0" w:rsidRDefault="008B1F65" w:rsidP="008B1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общего и дополнительного образования; </w:t>
      </w:r>
    </w:p>
    <w:p w:rsidR="008B1F65" w:rsidRPr="00A958E0" w:rsidRDefault="008B1F65" w:rsidP="008B1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индивидуализация на основе дифференцированного подхода; </w:t>
      </w:r>
    </w:p>
    <w:p w:rsidR="008B1F65" w:rsidRPr="00A958E0" w:rsidRDefault="008B1F65" w:rsidP="008B1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психолого-педагогическое сопровождение </w:t>
      </w:r>
      <w:proofErr w:type="gram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B1F65" w:rsidRPr="00A958E0" w:rsidRDefault="008B1F65" w:rsidP="008B1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объективность и </w:t>
      </w:r>
      <w:proofErr w:type="spellStart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критериальность</w:t>
      </w:r>
      <w:proofErr w:type="spellEnd"/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оценки планируемых результатов;</w:t>
      </w:r>
    </w:p>
    <w:p w:rsidR="008B1F65" w:rsidRPr="00A958E0" w:rsidRDefault="008B1F65" w:rsidP="008B1F6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958E0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сберегающие педагогические позиции.</w:t>
      </w:r>
    </w:p>
    <w:p w:rsidR="008B1F65" w:rsidRPr="00A958E0" w:rsidRDefault="008B1F65" w:rsidP="008B1F6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0">
        <w:rPr>
          <w:rFonts w:ascii="Times New Roman" w:eastAsia="Calibri" w:hAnsi="Times New Roman" w:cs="Times New Roman"/>
          <w:sz w:val="24"/>
          <w:szCs w:val="24"/>
        </w:rPr>
        <w:t>ФГОС определяет Портрет выпускника основной школы:</w:t>
      </w:r>
    </w:p>
    <w:p w:rsidR="008B1F65" w:rsidRPr="00A958E0" w:rsidRDefault="008B1F65" w:rsidP="008B1F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0">
        <w:rPr>
          <w:rFonts w:ascii="Times New Roman" w:eastAsia="Calibri" w:hAnsi="Times New Roman" w:cs="Times New Roman"/>
          <w:sz w:val="24"/>
          <w:szCs w:val="24"/>
        </w:rPr>
        <w:t xml:space="preserve">любящий свой край и своё Отечество, знающий русский и родной язык, уважающий свой народ, его культуру и духовные традиции; </w:t>
      </w:r>
    </w:p>
    <w:p w:rsidR="008B1F65" w:rsidRPr="00A958E0" w:rsidRDefault="008B1F65" w:rsidP="008B1F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58E0">
        <w:rPr>
          <w:rFonts w:ascii="Times New Roman" w:eastAsia="Calibri" w:hAnsi="Times New Roman" w:cs="Times New Roman"/>
          <w:sz w:val="24"/>
          <w:szCs w:val="24"/>
        </w:rPr>
        <w:t>осознающий</w:t>
      </w:r>
      <w:proofErr w:type="gramEnd"/>
      <w:r w:rsidRPr="00A958E0">
        <w:rPr>
          <w:rFonts w:ascii="Times New Roman" w:eastAsia="Calibri" w:hAnsi="Times New Roman" w:cs="Times New Roman"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человечества;</w:t>
      </w:r>
    </w:p>
    <w:p w:rsidR="008B1F65" w:rsidRPr="00A958E0" w:rsidRDefault="008B1F65" w:rsidP="008B1F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0">
        <w:rPr>
          <w:rFonts w:ascii="Times New Roman" w:eastAsia="Calibri" w:hAnsi="Times New Roman" w:cs="Times New Roman"/>
          <w:sz w:val="24"/>
          <w:szCs w:val="24"/>
        </w:rPr>
        <w:t>активно и заинтересованно познающий мир, осознающий ценность труда, науки и творчества;</w:t>
      </w:r>
    </w:p>
    <w:p w:rsidR="008B1F65" w:rsidRPr="00A958E0" w:rsidRDefault="008B1F65" w:rsidP="008B1F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58E0">
        <w:rPr>
          <w:rFonts w:ascii="Times New Roman" w:eastAsia="Calibri" w:hAnsi="Times New Roman" w:cs="Times New Roman"/>
          <w:sz w:val="24"/>
          <w:szCs w:val="24"/>
        </w:rPr>
        <w:t>умеющий</w:t>
      </w:r>
      <w:proofErr w:type="gramEnd"/>
      <w:r w:rsidRPr="00A958E0">
        <w:rPr>
          <w:rFonts w:ascii="Times New Roman" w:eastAsia="Calibri" w:hAnsi="Times New Roman" w:cs="Times New Roman"/>
          <w:sz w:val="24"/>
          <w:szCs w:val="24"/>
        </w:rPr>
        <w:t xml:space="preserve"> учиться, осознающий важность образования и самообразования для жизни и деятельности, способный применять полученные знания на практике; </w:t>
      </w:r>
    </w:p>
    <w:p w:rsidR="008B1F65" w:rsidRPr="00A958E0" w:rsidRDefault="008B1F65" w:rsidP="008B1F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0">
        <w:rPr>
          <w:rFonts w:ascii="Times New Roman" w:eastAsia="Calibri" w:hAnsi="Times New Roman" w:cs="Times New Roman"/>
          <w:sz w:val="24"/>
          <w:szCs w:val="24"/>
        </w:rPr>
        <w:t>социально активный, уважающий закон и правопорядок, соизмеряющий свои поступки с нравственными ценностями, осознающий свои обязанности перед семьёй, обществом, Отечеством;</w:t>
      </w:r>
    </w:p>
    <w:p w:rsidR="008B1F65" w:rsidRPr="00A958E0" w:rsidRDefault="008B1F65" w:rsidP="008B1F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0">
        <w:rPr>
          <w:rFonts w:ascii="Times New Roman" w:eastAsia="Calibri" w:hAnsi="Times New Roman" w:cs="Times New Roman"/>
          <w:sz w:val="24"/>
          <w:szCs w:val="24"/>
        </w:rPr>
        <w:t>уважающий других людей, умеющий вести конструктивный диалог, достигать взаимопонимания, сотрудничать для достижения общих результатов;</w:t>
      </w:r>
    </w:p>
    <w:p w:rsidR="008B1F65" w:rsidRPr="00A958E0" w:rsidRDefault="008B1F65" w:rsidP="008B1F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958E0">
        <w:rPr>
          <w:rFonts w:ascii="Times New Roman" w:eastAsia="Calibri" w:hAnsi="Times New Roman" w:cs="Times New Roman"/>
          <w:sz w:val="24"/>
          <w:szCs w:val="24"/>
        </w:rPr>
        <w:t>ориентирующийся</w:t>
      </w:r>
      <w:proofErr w:type="gramEnd"/>
      <w:r w:rsidRPr="00A958E0">
        <w:rPr>
          <w:rFonts w:ascii="Times New Roman" w:eastAsia="Calibri" w:hAnsi="Times New Roman" w:cs="Times New Roman"/>
          <w:sz w:val="24"/>
          <w:szCs w:val="24"/>
        </w:rPr>
        <w:t xml:space="preserve"> в мире профессий, понимающий значение профессиональной деятельности для </w:t>
      </w:r>
      <w:proofErr w:type="spellStart"/>
      <w:r w:rsidRPr="00A958E0">
        <w:rPr>
          <w:rFonts w:ascii="Times New Roman" w:eastAsia="Calibri" w:hAnsi="Times New Roman" w:cs="Times New Roman"/>
          <w:sz w:val="24"/>
          <w:szCs w:val="24"/>
        </w:rPr>
        <w:t>человекав</w:t>
      </w:r>
      <w:proofErr w:type="spellEnd"/>
      <w:r w:rsidRPr="00A958E0">
        <w:rPr>
          <w:rFonts w:ascii="Times New Roman" w:eastAsia="Calibri" w:hAnsi="Times New Roman" w:cs="Times New Roman"/>
          <w:sz w:val="24"/>
          <w:szCs w:val="24"/>
        </w:rPr>
        <w:t xml:space="preserve"> интересах устойчивого развития общества и природы;</w:t>
      </w:r>
    </w:p>
    <w:p w:rsidR="008B1F65" w:rsidRPr="00A958E0" w:rsidRDefault="008B1F65" w:rsidP="008B1F65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58E0">
        <w:rPr>
          <w:rFonts w:ascii="Times New Roman" w:eastAsia="Calibri" w:hAnsi="Times New Roman" w:cs="Times New Roman"/>
          <w:sz w:val="24"/>
          <w:szCs w:val="24"/>
        </w:rPr>
        <w:t xml:space="preserve">осознанно </w:t>
      </w:r>
      <w:proofErr w:type="gramStart"/>
      <w:r w:rsidRPr="00A958E0">
        <w:rPr>
          <w:rFonts w:ascii="Times New Roman" w:eastAsia="Calibri" w:hAnsi="Times New Roman" w:cs="Times New Roman"/>
          <w:sz w:val="24"/>
          <w:szCs w:val="24"/>
        </w:rPr>
        <w:t>выполняющий</w:t>
      </w:r>
      <w:proofErr w:type="gramEnd"/>
      <w:r w:rsidRPr="00A958E0">
        <w:rPr>
          <w:rFonts w:ascii="Times New Roman" w:eastAsia="Calibri" w:hAnsi="Times New Roman" w:cs="Times New Roman"/>
          <w:sz w:val="24"/>
          <w:szCs w:val="24"/>
        </w:rPr>
        <w:t xml:space="preserve"> правила здорового и экологически целесообразного образа жизни, безопасного для человека и окружающей среды.</w:t>
      </w:r>
    </w:p>
    <w:p w:rsidR="008B1F65" w:rsidRPr="00A958E0" w:rsidRDefault="008B1F65" w:rsidP="008B1F65">
      <w:pPr>
        <w:spacing w:after="0" w:line="240" w:lineRule="auto"/>
        <w:ind w:left="-284"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B1F65" w:rsidRPr="00CA150D" w:rsidRDefault="008B1F65" w:rsidP="008B1F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Основные цели и задачи </w:t>
      </w: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английскому языку (АЯ) в основной школе в рамках данного курса направлены </w:t>
      </w:r>
      <w:proofErr w:type="gramStart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</w:t>
      </w:r>
      <w:proofErr w:type="spellStart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>аудирование</w:t>
      </w:r>
      <w:proofErr w:type="spellEnd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и письменной (чтение и письмо). У учащихся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продолжение формирования уважительного отношения к чужой (иной) культуре через знакомство с культурой англоязычных стран;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формирование более глубокого осознания особенностей культуры своего народа;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дальнейшее развитие способности представлять на АЯ родную культуру в письменной и устной форме общения;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Обучение на ступени основного общего образования призвано заложить основы успешной учебной деятельности по овладению АЯ на завершающей ступени образования.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Иноязычная грамотность способствует: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повышению конкурентоспособности государства, перестройке экономики внутри страны (самый большой барьер при осуществлении совместных международных проектов, создании совместных предприятий – языковой и культурный);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вхождению, интеграции государства в мировое экономическое и культурное сообщество;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доступу к информационной «вселенной» и новейшим информационным технологиям.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Иноязычную грамотность в сложившихся условиях следует рассматривать как экономическую категорию. Интегрируясь с техническими науками, материальным производством, она превращается в непосредственную производительную силу.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Роль ИЯ как учебного предмета возрастает также в связи с введением ФГОС, где «развитие личности обучающегося на основе универсальных учебных действий, познание и освоение мира составляют цель и основной результат образования». Переход от </w:t>
      </w:r>
      <w:proofErr w:type="spellStart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знаниевой</w:t>
      </w:r>
      <w:proofErr w:type="spellEnd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парадигмы </w:t>
      </w:r>
      <w:proofErr w:type="gramStart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образовательной делает огромный образовательный потенциал предмета «Иностранный язык» особо востребованным. «Иностранный язык» поистине </w:t>
      </w: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уникален по своим образовательным возможностям и способен внести свой особый вклад в главный результат образования – воспитание гражданина России.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в данном курсе рассматривается как важнейшее средство воспитательного воздействия на личность. Будучи частью, инструментом культуры, ИЯ формирует личность человека через заложенные в языке видение мира, менталитет, отношение к людям и т. д., то есть через культуру народа, пользующегося данным языком как средством общения.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открывает непосредственный доступ к огромному духовному богатству другого народа, повышает уровень гуманитарного образования ученика, способствует будущему вхождению в мировое сообщество благодаря воспитанию уважения к иным культурам. Знакомство с культурой народа (народов) изучаемого языка способствует более глубокому осознанию своей родной культуры, воспитанию патриотизма и интернационализма. Знание ИЯ и культуры устраняет барьеры недоверия, даёт возможность нести и распространять свою культуру, создавать положительный образ своей страны за рубежом.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линии УМК «Английский в фокусе» особое внимание отводится дальнейшему развитию умения учиться. Школьники овладевают рациональными приемами изучения ИЯ и универсальными учебными действиями (УУД): пользоваться различными словарями и другой справочной литературой, находить информацию в Интернете, использовать электронные образовательные ресурсы, ориентироваться в информационно-образовательной среде и т. д.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Обучение межкультурному общению в данном курсе способствует: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формированию активной жизненной позиции учащихся. На уроках ИЯ они получают возможность обсуждать актуальные проблемы и события, свои собственные поступки и поступки своих сверстников, учиться выражать своё отношение к происходящему, обосновывать собственное мнение. Всё это облегчает их дальнейшую социализацию;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коммуникативной культуры. Школьники учатся технике общения, овладевают речевым этикетом, стратегией и тактикой диалогического и группового общения, учатся быть вежливыми, доброжелательными речевыми партнёрами;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общему речевому развитию учащихся. Они учатся более осознанно и внимательно относиться к выбору способов и сре</w:t>
      </w:r>
      <w:proofErr w:type="gramStart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выражения своих мыслей, совершенствуют умение планировать своё речевое поведение, ставить и решать коммуникативные задачи, развивать способность адекватно использовать имеющиеся речевые и неречевые средства общения;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воспитанию внимательного отношения к тексту, формируя вдумчивого чтеца, – качество, присущее каждому культурному человеку;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расширению филологического кругозора через осознание особенностей своего мышления. На основе сопоставления ИЯ с родным языком происходит уяснение того, что существуют разные способы выражения и оформления мыслей. </w:t>
      </w:r>
    </w:p>
    <w:p w:rsidR="008B1F65" w:rsidRPr="00BE3D4E" w:rsidRDefault="008B1F65" w:rsidP="008B1F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ИЯ вносит заметный вклад в культуру умственного труда. Данный курс готовит учеников к успешной социализации после окончания образовательного учреждения, учит успешно выстраивать отношения с другими людьми, работать в группе и коллективе. Владение общением </w:t>
      </w:r>
      <w:proofErr w:type="spellStart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>наИЯ</w:t>
      </w:r>
      <w:proofErr w:type="spellEnd"/>
      <w:r w:rsidRPr="00BE3D4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стало сегодня одним из условий профессиональной компетенции специалиста, поскольку знание ИЯ может существенно повлиять на его образовательные и самообразовательные возможности, выбор профессии и перспективу карьерного роста. </w:t>
      </w:r>
    </w:p>
    <w:p w:rsidR="008B1F65" w:rsidRPr="00CA150D" w:rsidRDefault="008B1F65" w:rsidP="008B1F65">
      <w:pPr>
        <w:spacing w:after="0" w:line="240" w:lineRule="auto"/>
        <w:rPr>
          <w:b/>
          <w:kern w:val="2"/>
          <w:sz w:val="28"/>
          <w:szCs w:val="28"/>
        </w:rPr>
      </w:pPr>
    </w:p>
    <w:p w:rsidR="008B1F65" w:rsidRPr="00B157C0" w:rsidRDefault="008B1F65" w:rsidP="008B1F65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157C0">
        <w:rPr>
          <w:rFonts w:ascii="Times New Roman" w:hAnsi="Times New Roman" w:cs="Times New Roman"/>
          <w:b/>
          <w:sz w:val="28"/>
          <w:szCs w:val="28"/>
        </w:rPr>
        <w:t xml:space="preserve">. Планируемые результаты освоения учебного предмета </w:t>
      </w:r>
    </w:p>
    <w:p w:rsidR="008B1F65" w:rsidRPr="00CA150D" w:rsidRDefault="008B1F65" w:rsidP="008B1F65">
      <w:pPr>
        <w:tabs>
          <w:tab w:val="left" w:leader="dot" w:pos="624"/>
        </w:tabs>
        <w:spacing w:after="0" w:line="240" w:lineRule="auto"/>
        <w:ind w:left="720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3"/>
        <w:gridCol w:w="4740"/>
      </w:tblGrid>
      <w:tr w:rsidR="008B1F65" w:rsidRPr="00CA150D" w:rsidTr="0083354E">
        <w:trPr>
          <w:trHeight w:val="651"/>
        </w:trPr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5" w:rsidRPr="00CA150D" w:rsidRDefault="008B1F65" w:rsidP="0083354E">
            <w:pPr>
              <w:spacing w:after="0" w:line="240" w:lineRule="auto"/>
              <w:ind w:firstLine="454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Планируемые результаты универсального характера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5" w:rsidRPr="00CA150D" w:rsidRDefault="008B1F65" w:rsidP="0083354E">
            <w:pPr>
              <w:spacing w:after="0" w:line="240" w:lineRule="auto"/>
              <w:ind w:firstLine="454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bidi="en-US"/>
              </w:rPr>
              <w:t>Планируемые результаты предметного характера</w:t>
            </w:r>
          </w:p>
        </w:tc>
      </w:tr>
      <w:tr w:rsidR="008B1F65" w:rsidRPr="00CA150D" w:rsidTr="0083354E"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5" w:rsidRPr="00CA150D" w:rsidRDefault="008B1F65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Познавательные учебные действия</w:t>
            </w:r>
          </w:p>
          <w:p w:rsidR="008B1F65" w:rsidRPr="00CA150D" w:rsidRDefault="008B1F65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Регулятивные учебные действия</w:t>
            </w:r>
          </w:p>
          <w:p w:rsidR="008B1F65" w:rsidRPr="00CA150D" w:rsidRDefault="008B1F65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Коммуникативные учебные действия</w:t>
            </w:r>
          </w:p>
          <w:p w:rsidR="008B1F65" w:rsidRPr="00CA150D" w:rsidRDefault="008B1F65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Информационные учебные компетенции и компьютерная грамотность</w:t>
            </w:r>
          </w:p>
          <w:p w:rsidR="008B1F65" w:rsidRPr="00CA150D" w:rsidRDefault="008B1F65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Проектно-исследовательские умения</w:t>
            </w:r>
          </w:p>
          <w:p w:rsidR="008B1F65" w:rsidRPr="00CA150D" w:rsidRDefault="008B1F65" w:rsidP="0083354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Работа с информацией и текстом</w:t>
            </w:r>
          </w:p>
          <w:p w:rsidR="008B1F65" w:rsidRPr="00CA150D" w:rsidRDefault="008B1F65" w:rsidP="008335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5" w:rsidRPr="00CA150D" w:rsidRDefault="008B1F65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Знания содержания учебных предметов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Умения и опыт работы с предметным содержанием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Навыки репродуктивного применения знаний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Функциональная грамотность языковая, математическая, естественнонаучная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Опыт творческого применения знаний</w:t>
            </w:r>
          </w:p>
        </w:tc>
      </w:tr>
    </w:tbl>
    <w:p w:rsidR="008B1F65" w:rsidRPr="00CA150D" w:rsidRDefault="008B1F65" w:rsidP="008B1F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рамках </w:t>
      </w:r>
      <w:proofErr w:type="gramStart"/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когнитивного</w:t>
      </w:r>
      <w:proofErr w:type="gramEnd"/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компонентаформируется</w:t>
      </w:r>
      <w:proofErr w:type="spellEnd"/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8B1F65" w:rsidRPr="00CA150D" w:rsidRDefault="008B1F65" w:rsidP="008B1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историко-географический образ, включая представление о территории и границах России, её географических особенностях; знание основных исторических событий развития государственности и общества; знание истории и географии края, его достижений и культурных традиций;</w:t>
      </w:r>
    </w:p>
    <w:p w:rsidR="008B1F65" w:rsidRPr="00CA150D" w:rsidRDefault="008B1F65" w:rsidP="008B1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 социально-политического устройства — представление о государственной организации России, знание государственной символики (герб, флаг, гимн), знание государственных праздников;</w:t>
      </w:r>
    </w:p>
    <w:p w:rsidR="008B1F65" w:rsidRPr="00CA150D" w:rsidRDefault="008B1F65" w:rsidP="008B1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положений Конституции РФ, основных прав и обязанностей гражданина, ориентация в правовом пространстве государственно-общественных отношений;</w:t>
      </w:r>
    </w:p>
    <w:p w:rsidR="008B1F65" w:rsidRPr="00CA150D" w:rsidRDefault="008B1F65" w:rsidP="008B1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своей этнической принадлежности, освоение национальных ценностей, традиций, культуры, знание о народах и этнических группах России;</w:t>
      </w:r>
    </w:p>
    <w:p w:rsidR="008B1F65" w:rsidRPr="00CA150D" w:rsidRDefault="008B1F65" w:rsidP="008B1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общекультурного наследия России и общемирового культурного наследия;</w:t>
      </w:r>
    </w:p>
    <w:p w:rsidR="008B1F65" w:rsidRPr="00CA150D" w:rsidRDefault="008B1F65" w:rsidP="008B1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системе моральных норм и ценностей, понимание конвенционального характера морали;</w:t>
      </w:r>
    </w:p>
    <w:p w:rsidR="008B1F65" w:rsidRPr="00CA150D" w:rsidRDefault="008B1F65" w:rsidP="008B1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</w:t>
      </w:r>
    </w:p>
    <w:p w:rsidR="008B1F65" w:rsidRPr="00CA150D" w:rsidRDefault="008B1F65" w:rsidP="008B1F6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экологическое сознание, признание высокой ценности жизни во всех её проявлениях; знание основных принципов и правил отношения к природе; знание основ здорового образа жизни и </w:t>
      </w:r>
      <w:proofErr w:type="spellStart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технологий; правил поведения в чрезвычайных ситуациях.</w:t>
      </w:r>
    </w:p>
    <w:p w:rsidR="008B1F65" w:rsidRPr="00CA150D" w:rsidRDefault="008B1F65" w:rsidP="008B1F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рамках ценностного и эмоционального компонентов формируется:</w:t>
      </w:r>
    </w:p>
    <w:p w:rsidR="008B1F65" w:rsidRPr="00CA150D" w:rsidRDefault="008B1F65" w:rsidP="008B1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гражданский патриотизм, любовь к Родине, чувство гордости за свою страну;</w:t>
      </w:r>
    </w:p>
    <w:p w:rsidR="008B1F65" w:rsidRPr="00CA150D" w:rsidRDefault="008B1F65" w:rsidP="008B1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истории, культурным и историческим памятникам;</w:t>
      </w:r>
    </w:p>
    <w:p w:rsidR="008B1F65" w:rsidRPr="00CA150D" w:rsidRDefault="008B1F65" w:rsidP="008B1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положительное принятие своей этнической идентичности;</w:t>
      </w:r>
    </w:p>
    <w:p w:rsidR="008B1F65" w:rsidRPr="00CA150D" w:rsidRDefault="008B1F65" w:rsidP="008B1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8B1F65" w:rsidRPr="00CA150D" w:rsidRDefault="008B1F65" w:rsidP="008B1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8B1F65" w:rsidRPr="00CA150D" w:rsidRDefault="008B1F65" w:rsidP="008B1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к ценностям семьи, любовь к природе, признание ценности здоровья, своего и других людей, оптимизм в восприятии мира;</w:t>
      </w:r>
    </w:p>
    <w:p w:rsidR="008B1F65" w:rsidRPr="00CA150D" w:rsidRDefault="008B1F65" w:rsidP="008B1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самовыражении и самореализации, социальном признании;</w:t>
      </w:r>
    </w:p>
    <w:p w:rsidR="008B1F65" w:rsidRPr="00CA150D" w:rsidRDefault="008B1F65" w:rsidP="008B1F65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8B1F65" w:rsidRPr="00CA150D" w:rsidRDefault="008B1F65" w:rsidP="008B1F6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 рамках </w:t>
      </w:r>
      <w:proofErr w:type="spellStart"/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деятельностного</w:t>
      </w:r>
      <w:proofErr w:type="spellEnd"/>
      <w:r w:rsidRPr="00CA150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(поведенческого) компонента формируется:</w:t>
      </w:r>
    </w:p>
    <w:p w:rsidR="008B1F65" w:rsidRPr="00CA150D" w:rsidRDefault="008B1F65" w:rsidP="008B1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участию в школьном самоуправлении в пределах возрастных компетенций (дежурство в гимназии и классе, участие в детских и молодёжных общественных организациях, школьных и внешкольных мероприятиях);</w:t>
      </w:r>
    </w:p>
    <w:p w:rsidR="008B1F65" w:rsidRPr="00CA150D" w:rsidRDefault="008B1F65" w:rsidP="008B1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готовность и способность к выполнению норм и требований школьной жизни, прав и обязанностей ученика;</w:t>
      </w:r>
    </w:p>
    <w:p w:rsidR="008B1F65" w:rsidRPr="00CA150D" w:rsidRDefault="008B1F65" w:rsidP="008B1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8B1F65" w:rsidRPr="00CA150D" w:rsidRDefault="008B1F65" w:rsidP="008B1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готовность и способность к выполнению моральных норм в отношении взрослых и сверстников в школе, дома, во </w:t>
      </w:r>
      <w:proofErr w:type="spellStart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внеучебных</w:t>
      </w:r>
      <w:proofErr w:type="spellEnd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видах деятельности;</w:t>
      </w:r>
    </w:p>
    <w:p w:rsidR="008B1F65" w:rsidRPr="00CA150D" w:rsidRDefault="008B1F65" w:rsidP="008B1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участии в общественной жизни ближайшего социального окружения, общественно полезной деятельности;</w:t>
      </w:r>
    </w:p>
    <w:p w:rsidR="008B1F65" w:rsidRPr="00CA150D" w:rsidRDefault="008B1F65" w:rsidP="008B1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строить жизненные планы с учётом конкретных социально-исторических, политических и экономических условий;</w:t>
      </w:r>
    </w:p>
    <w:p w:rsidR="008B1F65" w:rsidRPr="00CA150D" w:rsidRDefault="008B1F65" w:rsidP="008B1F6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устойчивый познавательный интерес и становление </w:t>
      </w:r>
      <w:proofErr w:type="spellStart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смыслообразующей</w:t>
      </w:r>
      <w:proofErr w:type="spellEnd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функции познавательного мотива;</w:t>
      </w:r>
    </w:p>
    <w:p w:rsidR="008B1F65" w:rsidRPr="00B157C0" w:rsidRDefault="008B1F65" w:rsidP="008B1F6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>готовность к выбору профильного образования.</w:t>
      </w:r>
    </w:p>
    <w:p w:rsidR="008B1F65" w:rsidRPr="00CA150D" w:rsidRDefault="008B1F65" w:rsidP="008B1F65">
      <w:pPr>
        <w:spacing w:after="0" w:line="240" w:lineRule="auto"/>
        <w:ind w:firstLine="45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CA150D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Планируемые результаты универсального характера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118"/>
        <w:gridCol w:w="3260"/>
      </w:tblGrid>
      <w:tr w:rsidR="008B1F65" w:rsidRPr="00CA150D" w:rsidTr="008335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5" w:rsidRPr="00CA150D" w:rsidRDefault="008B1F65" w:rsidP="008335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Познавательные учебные действия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5" w:rsidRPr="00CA150D" w:rsidRDefault="008B1F65" w:rsidP="008335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Регулятивные учебные действия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F65" w:rsidRPr="00CA150D" w:rsidRDefault="008B1F65" w:rsidP="0083354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CA1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Коммуникативные учебные действия</w:t>
            </w:r>
          </w:p>
        </w:tc>
      </w:tr>
      <w:tr w:rsidR="008B1F65" w:rsidRPr="00CA150D" w:rsidTr="0083354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основам реализации проектно-исследовательской деятельности;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проводить наблюдение и эксперимент под руководством учителя;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расширенный поиск информации с использованием ресурсов библиотек и Интернета;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создавать и преобразовывать модели и схемы для решения задач;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выбор наиболее эффективных способов решения задач в зависимости от конкретных условий;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давать определение понятиям;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устанавливать причинно-следственные связи;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логическую операцию установления родовидовых отношений, ограничение понятия;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обобщать понятия — осуществлять логическую операцию перехода от видовых признаков к родовому понятию; • осуществлять сравнение, </w:t>
            </w:r>
            <w:proofErr w:type="spellStart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сериацию</w:t>
            </w:r>
            <w:proofErr w:type="spellEnd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классификацию;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строить классификацию на основе дихотомического деления (на основе </w:t>
            </w: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отрицания);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структурировать </w:t>
            </w:r>
            <w:proofErr w:type="spellStart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тексты</w:t>
            </w:r>
            <w:proofErr w:type="gramStart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,в</w:t>
            </w:r>
            <w:proofErr w:type="gramEnd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ключаяумение</w:t>
            </w:r>
            <w:proofErr w:type="spellEnd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выделять главное и второстепенное, главную идею текста, выстраивать последовательность описываемых событий;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proofErr w:type="spellStart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целеполаганию</w:t>
            </w:r>
            <w:proofErr w:type="spellEnd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включая постановку новых целей, преобразование практической задачи </w:t>
            </w:r>
            <w:proofErr w:type="gramStart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познавательную;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планировать пути достижения целей;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устанавливать целевые приоритеты; 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уметь самостоятельно контролировать своё время и управлять им;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принимать решения в проблемной ситуации на основе переговоров;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CA15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осуществлять констатирующий и предвосхищающий контроль по результату и по способу действия</w:t>
            </w: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CA150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адекватно самостоятельно оценивать правильность выполнения действия и вносить необходимые коррективы;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основам прогнозирования как предвидения будущих событий и развития процесса.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 учитывать разные мнения и стремиться к координации различных позиций в сотрудничестве;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формулировать собственное мнение и позицию, аргументировать и координировать её с позициями сотрудничества;</w:t>
            </w:r>
          </w:p>
          <w:p w:rsidR="008B1F65" w:rsidRPr="00CA150D" w:rsidRDefault="008B1F65" w:rsidP="0083354E">
            <w:pPr>
              <w:shd w:val="clear" w:color="auto" w:fill="FFFFFF"/>
              <w:tabs>
                <w:tab w:val="left" w:pos="57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устанавливать и сравнивать разные точки зрения;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задавать вопросы, необходимые для организации собственной деятельности и сотрудничества с партнёром;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взаимный контроль и оказывать в сотрудничестве необходимую взаимопомощь;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адекватно использовать речевые средства для решения различных коммуникативных задач; 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 осуществлять контроль, коррекцию, оценку действий партнёра, уметь убеждать;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1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 работать в группе — устанавливать рабочие отношения, эффективно сотрудничать и способствовать продуктивной кооперации. </w:t>
            </w:r>
          </w:p>
          <w:p w:rsidR="008B1F65" w:rsidRPr="00CA150D" w:rsidRDefault="008B1F65" w:rsidP="008335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8B1F65" w:rsidRPr="00B157C0" w:rsidRDefault="008B1F65" w:rsidP="008B1F65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  <w:r w:rsidRPr="00B157C0">
        <w:rPr>
          <w:rFonts w:ascii="Times New Roman" w:hAnsi="Times New Roman" w:cs="Times New Roman"/>
          <w:b/>
          <w:sz w:val="24"/>
          <w:szCs w:val="28"/>
        </w:rPr>
        <w:lastRenderedPageBreak/>
        <w:t xml:space="preserve">Планируемые результаты формирование </w:t>
      </w:r>
      <w:proofErr w:type="spellStart"/>
      <w:proofErr w:type="gramStart"/>
      <w:r w:rsidRPr="00B157C0">
        <w:rPr>
          <w:rFonts w:ascii="Times New Roman" w:hAnsi="Times New Roman" w:cs="Times New Roman"/>
          <w:b/>
          <w:sz w:val="24"/>
          <w:szCs w:val="28"/>
        </w:rPr>
        <w:t>ИКТ-компетентности</w:t>
      </w:r>
      <w:proofErr w:type="spellEnd"/>
      <w:proofErr w:type="gramEnd"/>
      <w:r w:rsidRPr="00B157C0">
        <w:rPr>
          <w:rFonts w:ascii="Times New Roman" w:hAnsi="Times New Roman" w:cs="Times New Roman"/>
          <w:b/>
          <w:sz w:val="24"/>
          <w:szCs w:val="28"/>
        </w:rPr>
        <w:t>: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включать и выключать устройства ИКТ, входить в операционную систему и завершать работу с ней, выполнять базовые действия с экранными объектами (перемещение курсора, выделение, прямое перемещение, запоминание и вырезание);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информационное подключение к локальной сети и глобальной сети Интернет;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входить в информационную среду образовательного учреждения, в том числе через Интернет, размещать в информационной среде различные информационные объекты;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выводить информацию на бумагу, правильно обращаться с расходными материалами;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 на русском языке;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редактирование и структурирование текста в соответствии с его смыслом средствами текстового редактора;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избирательно относиться к информации в окружающем информационном пространстве, отказываться от потребления ненужной информации;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выступать с </w:t>
      </w:r>
      <w:proofErr w:type="spellStart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аудиовидеоподдержкой</w:t>
      </w:r>
      <w:proofErr w:type="spellEnd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включая выступление перед дистанционной аудиторией;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обсуждении (</w:t>
      </w:r>
      <w:proofErr w:type="spellStart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аудиовидеофорум</w:t>
      </w:r>
      <w:proofErr w:type="spellEnd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, текстовый форум) с использованием возможностей Интернета;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возможности электронной почты для информационного обмена;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ind w:left="1055" w:hanging="6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портфолио</w:t>
      </w:r>
      <w:proofErr w:type="spellEnd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8B1F65" w:rsidRPr="00CA150D" w:rsidRDefault="008B1F65" w:rsidP="008B1F65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соблюдать нормы информационной культуры, этики и права; с уважением относиться к частной информации и информационным правам других людей</w:t>
      </w:r>
    </w:p>
    <w:p w:rsidR="008B1F65" w:rsidRPr="008F0D7E" w:rsidRDefault="008B1F65" w:rsidP="008B1F6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8"/>
        </w:rPr>
      </w:pPr>
      <w:r w:rsidRPr="008F0D7E">
        <w:rPr>
          <w:rFonts w:ascii="Times New Roman" w:hAnsi="Times New Roman" w:cs="Times New Roman"/>
          <w:b/>
          <w:sz w:val="24"/>
          <w:szCs w:val="28"/>
        </w:rPr>
        <w:t>Планируемые результаты в области  учебно-исследовательской и проектной деятельности:</w:t>
      </w:r>
    </w:p>
    <w:p w:rsidR="008B1F65" w:rsidRPr="00CA150D" w:rsidRDefault="008B1F65" w:rsidP="008B1F65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8B1F65" w:rsidRPr="00CA150D" w:rsidRDefault="008B1F65" w:rsidP="008B1F65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8B1F65" w:rsidRPr="00CA150D" w:rsidRDefault="008B1F65" w:rsidP="008B1F65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контрпример</w:t>
      </w:r>
      <w:proofErr w:type="spellEnd"/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, индуктивные и дедуктивные рассуждения, построение и исполнение алгоритма;</w:t>
      </w:r>
    </w:p>
    <w:p w:rsidR="008B1F65" w:rsidRPr="00CA150D" w:rsidRDefault="008B1F65" w:rsidP="008B1F65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A150D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8B1F65" w:rsidRPr="00B157C0" w:rsidRDefault="008B1F65" w:rsidP="008B1F65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8B1F65" w:rsidRPr="00B157C0" w:rsidRDefault="008B1F65" w:rsidP="008B1F65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8B1F65" w:rsidRPr="00B157C0" w:rsidRDefault="008B1F65" w:rsidP="008B1F65">
      <w:pPr>
        <w:numPr>
          <w:ilvl w:val="0"/>
          <w:numId w:val="8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8B1F65" w:rsidRPr="00B157C0" w:rsidRDefault="008B1F65" w:rsidP="008B1F65">
      <w:pPr>
        <w:numPr>
          <w:ilvl w:val="0"/>
          <w:numId w:val="8"/>
        </w:numPr>
        <w:spacing w:after="0" w:line="240" w:lineRule="auto"/>
        <w:ind w:left="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157C0">
        <w:rPr>
          <w:rFonts w:ascii="Times New Roman" w:hAnsi="Times New Roman" w:cs="Times New Roman"/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</w:t>
      </w:r>
    </w:p>
    <w:p w:rsidR="008B1F65" w:rsidRPr="007B364E" w:rsidRDefault="008B1F65" w:rsidP="008B1F6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B364E">
        <w:rPr>
          <w:rFonts w:ascii="Times New Roman" w:hAnsi="Times New Roman" w:cs="Times New Roman"/>
          <w:b/>
          <w:sz w:val="24"/>
          <w:szCs w:val="28"/>
        </w:rPr>
        <w:t>Планируемые результаты в области смыслового чтения и работы с текстом</w:t>
      </w:r>
      <w:r>
        <w:rPr>
          <w:rFonts w:ascii="Times New Roman" w:hAnsi="Times New Roman" w:cs="Times New Roman"/>
          <w:b/>
          <w:sz w:val="24"/>
          <w:szCs w:val="28"/>
        </w:rPr>
        <w:t>:</w:t>
      </w:r>
    </w:p>
    <w:p w:rsidR="008B1F65" w:rsidRPr="00B157C0" w:rsidRDefault="008B1F65" w:rsidP="008B1F6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содержании текста и понимать его целостный смысл: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— определять главную тему, общую цель или назначение текста;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— выбирать из текста или придумать заголовок, соответствующий содержанию и общему смыслу текста;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— формулировать тезис, выражающий общий смысл текста;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предвосхищать содержание предметного плана текста по заголовку и с опорой на предыдущий опыт;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— объяснять порядок частей/инструкций, содержащихся в тексте;</w:t>
      </w:r>
    </w:p>
    <w:p w:rsidR="008B1F65" w:rsidRPr="00B157C0" w:rsidRDefault="008B1F65" w:rsidP="008B1F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>находить в тексте требуемую информацию;</w:t>
      </w:r>
    </w:p>
    <w:p w:rsidR="008B1F65" w:rsidRPr="00B157C0" w:rsidRDefault="008B1F65" w:rsidP="008B1F6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>решать учебно-познавательные и учебно-практические задачи, требующие полного и критического понимания текста: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>— ставить перед собой цель чтения, направляя внимание на полезную в данный момент информацию;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 xml:space="preserve">— различать темы и </w:t>
      </w:r>
      <w:proofErr w:type="spellStart"/>
      <w:r w:rsidRPr="00B157C0">
        <w:rPr>
          <w:rFonts w:ascii="Times New Roman" w:hAnsi="Times New Roman" w:cs="Times New Roman"/>
          <w:sz w:val="24"/>
          <w:szCs w:val="24"/>
        </w:rPr>
        <w:t>подтемы</w:t>
      </w:r>
      <w:proofErr w:type="spellEnd"/>
      <w:r w:rsidRPr="00B157C0">
        <w:rPr>
          <w:rFonts w:ascii="Times New Roman" w:hAnsi="Times New Roman" w:cs="Times New Roman"/>
          <w:sz w:val="24"/>
          <w:szCs w:val="24"/>
        </w:rPr>
        <w:t xml:space="preserve"> специального текста;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>— выделять не только главную, но и избыточную информацию;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157C0">
        <w:rPr>
          <w:rFonts w:ascii="Times New Roman" w:eastAsia="Times New Roman" w:hAnsi="Times New Roman" w:cs="Times New Roman"/>
          <w:color w:val="000000"/>
          <w:sz w:val="24"/>
          <w:szCs w:val="24"/>
        </w:rPr>
        <w:t>— прогнозировать последовательность изложения идей текста;</w:t>
      </w:r>
    </w:p>
    <w:p w:rsidR="008B1F65" w:rsidRPr="00B157C0" w:rsidRDefault="008B1F65" w:rsidP="008B1F65">
      <w:pPr>
        <w:spacing w:after="0" w:line="240" w:lineRule="auto"/>
        <w:ind w:left="1054"/>
        <w:jc w:val="both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>— сопоставлять разные точки зрения и разные источники информации по заданной теме;</w:t>
      </w:r>
    </w:p>
    <w:p w:rsidR="008B1F65" w:rsidRPr="00B157C0" w:rsidRDefault="008B1F65" w:rsidP="008B1F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>интерпретировать текст;</w:t>
      </w:r>
    </w:p>
    <w:p w:rsidR="008B1F65" w:rsidRPr="00B157C0" w:rsidRDefault="008B1F65" w:rsidP="008B1F65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57C0">
        <w:rPr>
          <w:rFonts w:ascii="Times New Roman" w:hAnsi="Times New Roman" w:cs="Times New Roman"/>
          <w:sz w:val="24"/>
          <w:szCs w:val="24"/>
        </w:rPr>
        <w:t>находить доводы в защиту своей точки зрения.</w:t>
      </w:r>
    </w:p>
    <w:p w:rsidR="008B1F65" w:rsidRPr="00CA150D" w:rsidRDefault="008B1F65" w:rsidP="008B1F65">
      <w:pPr>
        <w:spacing w:after="0" w:line="240" w:lineRule="auto"/>
        <w:ind w:left="720"/>
        <w:rPr>
          <w:i/>
          <w:sz w:val="24"/>
          <w:szCs w:val="24"/>
          <w:u w:val="single"/>
        </w:rPr>
      </w:pPr>
    </w:p>
    <w:p w:rsidR="008B1F65" w:rsidRPr="007B364E" w:rsidRDefault="008B1F65" w:rsidP="008B1F65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7B364E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В результате изучения английского языка в 6 классе ученик должен: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Знать/понимать: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основные значения изученных лексических единиц; основные способы словообразования;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особенности структуры простых и сложных предложений; интонацию различных коммуникативных типов предложений;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признаки изученных грамматических явлений;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lastRenderedPageBreak/>
        <w:t>- основные нормы речевого этикета;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роль владения иностранными языками в современном мире, особенности образа жизни, быта, культуры стран изучаемого языка;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говорение: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начинать, вести/поддерживать и заканчивать беседу в стандартных ситуациях общения;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расспрашивать собеседника и отвечать на его вопросы, опираясь на изученную тематику;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делать краткие сообщения по темам: взаимоотношения в семье, с друзьями; внешность; досуг и увлечения; переписка; школа и школьная жизнь; изучаемые предметы и отношение к ним; каникулы; родная страна и страна изучаемого языка; столицы и их достопримечательности;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640CB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9640C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понимать основное содержание несложных аутентичных текстов, выделять значимую информацию, определять тему и выделять главные факты;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чтение: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 читать аутентичные тексты разных жанров с пониманием основного содержания;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читать  несложные аутентичные тексты разных жанров с полным пониманием, оценивать полученную информацию, выражать своё мнение;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читать текст с выборочным пониманием нужной или интересующей информации;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письменная речь: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заполнять анкеты и формуляры;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писать поздравления, личные письма с опорой на образец;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для социальной адаптации; достижения взаимопонимания в процессе устного и письменного общения с носителями иностранного языка;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 xml:space="preserve">- для осознания места и роли родного и изучаемого иностранного языка в </w:t>
      </w:r>
      <w:proofErr w:type="spellStart"/>
      <w:r w:rsidRPr="009640CB">
        <w:rPr>
          <w:rFonts w:ascii="Times New Roman" w:eastAsia="Calibri" w:hAnsi="Times New Roman" w:cs="Times New Roman"/>
          <w:sz w:val="24"/>
          <w:szCs w:val="24"/>
        </w:rPr>
        <w:t>полиязычном</w:t>
      </w:r>
      <w:proofErr w:type="spellEnd"/>
      <w:r w:rsidRPr="009640CB">
        <w:rPr>
          <w:rFonts w:ascii="Times New Roman" w:eastAsia="Calibri" w:hAnsi="Times New Roman" w:cs="Times New Roman"/>
          <w:sz w:val="24"/>
          <w:szCs w:val="24"/>
        </w:rPr>
        <w:t xml:space="preserve"> мире;</w:t>
      </w:r>
    </w:p>
    <w:p w:rsidR="008B1F65" w:rsidRPr="009640CB" w:rsidRDefault="008B1F65" w:rsidP="008B1F65">
      <w:pPr>
        <w:spacing w:after="0" w:line="240" w:lineRule="auto"/>
        <w:ind w:left="-284"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40CB">
        <w:rPr>
          <w:rFonts w:ascii="Times New Roman" w:eastAsia="Calibri" w:hAnsi="Times New Roman" w:cs="Times New Roman"/>
          <w:sz w:val="24"/>
          <w:szCs w:val="24"/>
        </w:rPr>
        <w:t>- для приобщения к ценностям мировой культуры.</w:t>
      </w:r>
    </w:p>
    <w:p w:rsidR="00906443" w:rsidRDefault="00906443"/>
    <w:sectPr w:rsidR="00906443" w:rsidSect="00215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53E25"/>
    <w:multiLevelType w:val="hybridMultilevel"/>
    <w:tmpl w:val="A45CDCE4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6833"/>
    <w:multiLevelType w:val="hybridMultilevel"/>
    <w:tmpl w:val="8EDAB5F6"/>
    <w:lvl w:ilvl="0" w:tplc="40CAF8E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DD8424D"/>
    <w:multiLevelType w:val="hybridMultilevel"/>
    <w:tmpl w:val="B076363C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42A94"/>
    <w:multiLevelType w:val="hybridMultilevel"/>
    <w:tmpl w:val="3DAC60EE"/>
    <w:lvl w:ilvl="0" w:tplc="94421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843CA"/>
    <w:multiLevelType w:val="hybridMultilevel"/>
    <w:tmpl w:val="C5CE28D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4C3D1636"/>
    <w:multiLevelType w:val="hybridMultilevel"/>
    <w:tmpl w:val="81262208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D01ED0"/>
    <w:multiLevelType w:val="hybridMultilevel"/>
    <w:tmpl w:val="A2C4A5FE"/>
    <w:lvl w:ilvl="0" w:tplc="9ED4CEB6">
      <w:numFmt w:val="bullet"/>
      <w:lvlText w:val="•"/>
      <w:lvlJc w:val="left"/>
      <w:pPr>
        <w:ind w:left="1163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7AE2099C"/>
    <w:multiLevelType w:val="hybridMultilevel"/>
    <w:tmpl w:val="B5783226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7EC35415"/>
    <w:multiLevelType w:val="hybridMultilevel"/>
    <w:tmpl w:val="F346601A"/>
    <w:lvl w:ilvl="0" w:tplc="04190001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FF36EA3"/>
    <w:multiLevelType w:val="hybridMultilevel"/>
    <w:tmpl w:val="877C434E"/>
    <w:lvl w:ilvl="0" w:tplc="9ED4CEB6">
      <w:numFmt w:val="bullet"/>
      <w:lvlText w:val="•"/>
      <w:lvlJc w:val="left"/>
      <w:pPr>
        <w:ind w:left="1054" w:hanging="60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8B1F65"/>
    <w:rsid w:val="00215839"/>
    <w:rsid w:val="004A1608"/>
    <w:rsid w:val="008B1F65"/>
    <w:rsid w:val="0090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3340</Words>
  <Characters>19039</Characters>
  <Application>Microsoft Office Word</Application>
  <DocSecurity>0</DocSecurity>
  <Lines>158</Lines>
  <Paragraphs>44</Paragraphs>
  <ScaleCrop>false</ScaleCrop>
  <Company>МОУ "Юридическая Гимназия им. М.М. Сперанского"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2019-03-27T11:27:00Z</dcterms:created>
  <dcterms:modified xsi:type="dcterms:W3CDTF">2019-03-27T11:30:00Z</dcterms:modified>
</cp:coreProperties>
</file>