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85" w:rsidRDefault="005B3585" w:rsidP="005B3585">
      <w:pPr>
        <w:spacing w:after="0" w:line="240" w:lineRule="auto"/>
        <w:ind w:left="-284"/>
        <w:jc w:val="center"/>
        <w:rPr>
          <w:b/>
          <w:i/>
        </w:rPr>
      </w:pPr>
      <w:r w:rsidRPr="0086083D">
        <w:rPr>
          <w:b/>
          <w:i/>
        </w:rPr>
        <w:t>Пояснительная записка</w:t>
      </w:r>
    </w:p>
    <w:p w:rsidR="005B3585" w:rsidRPr="00704C71" w:rsidRDefault="005B3585" w:rsidP="005B3585">
      <w:pPr>
        <w:spacing w:after="0" w:line="240" w:lineRule="auto"/>
        <w:ind w:left="-284" w:firstLine="720"/>
        <w:jc w:val="both"/>
      </w:pPr>
      <w:r w:rsidRPr="00704C71">
        <w:t xml:space="preserve">Рабочая программа по </w:t>
      </w:r>
      <w:r>
        <w:t>геометрии</w:t>
      </w:r>
      <w:r w:rsidRPr="00704C71">
        <w:t xml:space="preserve"> предназначена для </w:t>
      </w:r>
      <w:r>
        <w:t>8</w:t>
      </w:r>
      <w:r w:rsidRPr="00704C71">
        <w:t xml:space="preserve"> класс</w:t>
      </w:r>
      <w:r>
        <w:t>а</w:t>
      </w:r>
      <w:r w:rsidRPr="00704C71">
        <w:t xml:space="preserve"> </w:t>
      </w:r>
      <w:r>
        <w:t>МАОУ «Юридическая гимназия № 9 имени М.М. Сперанского»</w:t>
      </w:r>
      <w:r w:rsidRPr="00704C71">
        <w:rPr>
          <w:spacing w:val="6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704C71">
        <w:rPr>
          <w:spacing w:val="9"/>
        </w:rPr>
        <w:t>в соответствии с объ</w:t>
      </w:r>
      <w:r w:rsidRPr="00704C71">
        <w:rPr>
          <w:spacing w:val="9"/>
        </w:rPr>
        <w:softHyphen/>
      </w:r>
      <w:r w:rsidRPr="00704C71">
        <w:rPr>
          <w:spacing w:val="5"/>
        </w:rPr>
        <w:t xml:space="preserve">емом времени, которое отводится на изучение </w:t>
      </w:r>
      <w:r>
        <w:rPr>
          <w:spacing w:val="5"/>
        </w:rPr>
        <w:t>геометрии</w:t>
      </w:r>
      <w:r w:rsidRPr="00704C71">
        <w:rPr>
          <w:spacing w:val="5"/>
        </w:rPr>
        <w:t xml:space="preserve">  по  </w:t>
      </w:r>
      <w:r w:rsidRPr="00704C71">
        <w:rPr>
          <w:spacing w:val="7"/>
        </w:rPr>
        <w:t xml:space="preserve">учебному плану МАОУ «Юридическая гимназия </w:t>
      </w:r>
      <w:r>
        <w:rPr>
          <w:spacing w:val="7"/>
        </w:rPr>
        <w:t>№ 9 имени М.М. Сперанского»,</w:t>
      </w:r>
      <w:r w:rsidRPr="00704C71">
        <w:rPr>
          <w:spacing w:val="7"/>
        </w:rPr>
        <w:t xml:space="preserve"> </w:t>
      </w:r>
      <w:r>
        <w:rPr>
          <w:spacing w:val="7"/>
        </w:rPr>
        <w:t xml:space="preserve">за основу взята программа: Л.С. </w:t>
      </w:r>
      <w:proofErr w:type="spellStart"/>
      <w:r>
        <w:rPr>
          <w:spacing w:val="7"/>
        </w:rPr>
        <w:t>Атанасян</w:t>
      </w:r>
      <w:proofErr w:type="spellEnd"/>
      <w:r>
        <w:rPr>
          <w:spacing w:val="7"/>
        </w:rPr>
        <w:t xml:space="preserve">  и др. «Геометрия 7-9».  </w:t>
      </w:r>
    </w:p>
    <w:p w:rsidR="005B3585" w:rsidRPr="00704C71" w:rsidRDefault="005B3585" w:rsidP="005B3585">
      <w:pPr>
        <w:spacing w:after="0" w:line="240" w:lineRule="auto"/>
        <w:ind w:left="-284" w:firstLine="720"/>
        <w:jc w:val="both"/>
      </w:pPr>
    </w:p>
    <w:p w:rsidR="005B3585" w:rsidRPr="008F47A6" w:rsidRDefault="005B3585" w:rsidP="005B358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704C71">
        <w:t>Программа содержит следующие разделы:</w:t>
      </w:r>
    </w:p>
    <w:p w:rsidR="005B3585" w:rsidRPr="00C9067C" w:rsidRDefault="005B3585" w:rsidP="005B3585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 xml:space="preserve">1)  </w:t>
      </w:r>
      <w:r w:rsidRPr="00C9067C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5B3585" w:rsidRDefault="005B3585" w:rsidP="005B358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</w:t>
      </w:r>
      <w:r w:rsidRPr="00C9067C">
        <w:rPr>
          <w:rStyle w:val="dash041e005f0431005f044b005f0447005f043d005f044b005f0439005f005fchar1char1"/>
          <w:sz w:val="28"/>
          <w:szCs w:val="28"/>
        </w:rPr>
        <w:t>) </w:t>
      </w:r>
      <w:r>
        <w:rPr>
          <w:rStyle w:val="dash041e005f0431005f044b005f0447005f043d005f044b005f0439005f005fchar1char1"/>
          <w:sz w:val="28"/>
          <w:szCs w:val="28"/>
        </w:rPr>
        <w:t>содержание учебного предмета, курса;</w:t>
      </w:r>
    </w:p>
    <w:p w:rsidR="005B3585" w:rsidRPr="001528F4" w:rsidRDefault="005B3585" w:rsidP="005B358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3) тематическое планирование с указанием количества часов, отводимых на освоение </w:t>
      </w:r>
      <w:r w:rsidRPr="001528F4">
        <w:rPr>
          <w:rStyle w:val="dash041e005f0431005f044b005f0447005f043d005f044b005f0439005f005fchar1char1"/>
          <w:sz w:val="28"/>
          <w:szCs w:val="28"/>
        </w:rPr>
        <w:t>каждой темы.</w:t>
      </w:r>
    </w:p>
    <w:p w:rsidR="005B3585" w:rsidRPr="00B35A7A" w:rsidRDefault="005B3585" w:rsidP="005B3585">
      <w:pPr>
        <w:spacing w:after="0" w:line="240" w:lineRule="auto"/>
        <w:jc w:val="both"/>
      </w:pPr>
      <w:r w:rsidRPr="001528F4">
        <w:rPr>
          <w:rFonts w:eastAsia="Times New Roman"/>
        </w:rPr>
        <w:t xml:space="preserve">Тематический план по алгебре разработан с использованием учебника «Геометрия 7 – 9». Учебник для общеобразовательных учреждений. / Л.С. </w:t>
      </w:r>
      <w:proofErr w:type="spellStart"/>
      <w:r w:rsidRPr="001528F4">
        <w:rPr>
          <w:rFonts w:eastAsia="Times New Roman"/>
        </w:rPr>
        <w:t>Атанасян</w:t>
      </w:r>
      <w:proofErr w:type="spellEnd"/>
      <w:r w:rsidRPr="001528F4">
        <w:rPr>
          <w:rFonts w:eastAsia="Times New Roman"/>
        </w:rPr>
        <w:t>, В.Ф. Бутузов, С.</w:t>
      </w:r>
      <w:r>
        <w:rPr>
          <w:rFonts w:eastAsia="Times New Roman"/>
        </w:rPr>
        <w:t xml:space="preserve">Б. Кадомцев, </w:t>
      </w:r>
      <w:r w:rsidRPr="001528F4">
        <w:rPr>
          <w:rFonts w:eastAsia="Times New Roman"/>
        </w:rPr>
        <w:t xml:space="preserve">Э.Г.Позняк, И.И. Юдина. / М.: Просвещение из расчета </w:t>
      </w:r>
      <w:r>
        <w:rPr>
          <w:rFonts w:eastAsia="Times New Roman"/>
        </w:rPr>
        <w:t>2</w:t>
      </w:r>
      <w:r w:rsidRPr="001528F4">
        <w:rPr>
          <w:rFonts w:eastAsia="Times New Roman"/>
        </w:rPr>
        <w:t xml:space="preserve"> часа в неделю.</w:t>
      </w:r>
      <w:r w:rsidRPr="001528F4">
        <w:t xml:space="preserve"> Всего  </w:t>
      </w:r>
      <w:r>
        <w:t xml:space="preserve">70 </w:t>
      </w:r>
      <w:r w:rsidRPr="001528F4">
        <w:t>часов  за учебный год</w:t>
      </w:r>
      <w:r w:rsidRPr="00B35A7A">
        <w:t>.</w:t>
      </w:r>
    </w:p>
    <w:p w:rsidR="005B3585" w:rsidRDefault="005B3585" w:rsidP="005B3585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8"/>
          <w:szCs w:val="28"/>
        </w:rPr>
      </w:pPr>
    </w:p>
    <w:p w:rsidR="005B3585" w:rsidRDefault="005B3585" w:rsidP="005B3585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1. </w:t>
      </w:r>
      <w:r w:rsidRPr="008843A5">
        <w:rPr>
          <w:rStyle w:val="dash041e005f0431005f044b005f0447005f043d005f044b005f0439005f005fchar1char1"/>
          <w:b/>
          <w:sz w:val="28"/>
          <w:szCs w:val="28"/>
        </w:rPr>
        <w:t>Планируемые результаты</w:t>
      </w:r>
    </w:p>
    <w:p w:rsidR="005B3585" w:rsidRDefault="005B3585" w:rsidP="005B3585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Предметные результаты.</w:t>
      </w:r>
    </w:p>
    <w:p w:rsidR="005B3585" w:rsidRPr="008843A5" w:rsidRDefault="005B3585" w:rsidP="005B3585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b/>
          <w:i/>
        </w:rPr>
      </w:pPr>
      <w:r w:rsidRPr="00BC56A3">
        <w:rPr>
          <w:b/>
          <w:bCs/>
        </w:rPr>
        <w:t>Наглядная 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B3585" w:rsidRPr="008435AB" w:rsidTr="00515D85">
        <w:tc>
          <w:tcPr>
            <w:tcW w:w="9571" w:type="dxa"/>
          </w:tcPr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8435AB">
              <w:rPr>
                <w:b/>
              </w:rPr>
              <w:t>Учащийся научится: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распознавать на чертежах, рисунках, моделях и в окружающем мире плоские и пространственные геометрические фигуры;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  <w:rPr>
                <w:bCs/>
              </w:rPr>
            </w:pPr>
            <w:r w:rsidRPr="008435AB">
              <w:t>• </w:t>
            </w:r>
            <w:r w:rsidRPr="008435AB">
              <w:rPr>
                <w:iCs/>
              </w:rPr>
              <w:t>распознавать</w:t>
            </w:r>
            <w:r w:rsidRPr="008435AB">
              <w:t xml:space="preserve"> развёртки куба, </w:t>
            </w:r>
            <w:r w:rsidRPr="008435AB">
              <w:rPr>
                <w:bCs/>
              </w:rPr>
              <w:t>прямоугольного</w:t>
            </w:r>
            <w:r w:rsidRPr="008435AB">
              <w:t xml:space="preserve"> параллелепипеда, правильной пирамиды, цилиндра и </w:t>
            </w:r>
            <w:r w:rsidRPr="008435AB">
              <w:rPr>
                <w:bCs/>
              </w:rPr>
              <w:t>конуса;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 xml:space="preserve">• строить развёртки куба и </w:t>
            </w:r>
            <w:r w:rsidRPr="008435AB">
              <w:rPr>
                <w:bCs/>
              </w:rPr>
              <w:t>прямоугольного</w:t>
            </w:r>
            <w:r w:rsidRPr="008435AB">
              <w:t xml:space="preserve"> параллелепипеда;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определять по линейным размерам развёртки фигуры линейные размеры самой фигуры и наоборот;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8435AB">
              <w:t>• </w:t>
            </w:r>
            <w:r w:rsidRPr="008435AB">
              <w:rPr>
                <w:bCs/>
              </w:rPr>
              <w:t>вычислять объём прямоугольного параллелепипеда.</w:t>
            </w:r>
          </w:p>
        </w:tc>
      </w:tr>
    </w:tbl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</w:rPr>
      </w:pPr>
      <w:r w:rsidRPr="001738CF">
        <w:rPr>
          <w:i/>
        </w:rPr>
        <w:t>Учащийся</w:t>
      </w:r>
      <w:r w:rsidRPr="00BC56A3">
        <w:rPr>
          <w:i/>
        </w:rPr>
        <w:t xml:space="preserve"> получит возможность:</w:t>
      </w:r>
    </w:p>
    <w:p w:rsidR="005B3585" w:rsidRPr="00BC56A3" w:rsidRDefault="005B3585" w:rsidP="005B3585">
      <w:pPr>
        <w:spacing w:after="0" w:line="240" w:lineRule="auto"/>
        <w:ind w:firstLine="454"/>
        <w:jc w:val="both"/>
      </w:pPr>
      <w:r w:rsidRPr="00BC56A3">
        <w:t>• </w:t>
      </w:r>
      <w:r w:rsidRPr="00BC56A3">
        <w:rPr>
          <w:i/>
        </w:rPr>
        <w:t>научиться</w:t>
      </w:r>
      <w:r w:rsidRPr="00BC56A3">
        <w:rPr>
          <w:i/>
          <w:iCs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BC56A3">
        <w:t>;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</w:rPr>
      </w:pPr>
      <w:r w:rsidRPr="00BC56A3">
        <w:t>• </w:t>
      </w:r>
      <w:r w:rsidRPr="00BC56A3">
        <w:rPr>
          <w:i/>
          <w:iCs/>
        </w:rPr>
        <w:t>углубить и развить представления о пространственных геометрических фигурах;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Cs/>
        </w:rPr>
      </w:pPr>
      <w:r w:rsidRPr="00BC56A3">
        <w:t>• </w:t>
      </w:r>
      <w:r w:rsidRPr="00BC56A3">
        <w:rPr>
          <w:i/>
        </w:rPr>
        <w:t>научиться применять понятие развёртки для выполнения практических расчётов</w:t>
      </w:r>
      <w:r w:rsidRPr="00BC56A3">
        <w:t>.</w:t>
      </w:r>
    </w:p>
    <w:p w:rsidR="005B3585" w:rsidRPr="00BC56A3" w:rsidRDefault="005B3585" w:rsidP="005B3585">
      <w:pPr>
        <w:pStyle w:val="NR"/>
        <w:ind w:firstLine="454"/>
        <w:jc w:val="both"/>
        <w:outlineLvl w:val="0"/>
        <w:rPr>
          <w:b/>
          <w:bCs/>
          <w:sz w:val="28"/>
          <w:szCs w:val="28"/>
        </w:rPr>
      </w:pPr>
      <w:r w:rsidRPr="00BC56A3">
        <w:rPr>
          <w:b/>
          <w:bCs/>
          <w:sz w:val="28"/>
          <w:szCs w:val="28"/>
        </w:rPr>
        <w:t>Геометрические фигуры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B3585" w:rsidRPr="008435AB" w:rsidTr="00515D85">
        <w:tc>
          <w:tcPr>
            <w:tcW w:w="9571" w:type="dxa"/>
          </w:tcPr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8435AB">
              <w:rPr>
                <w:b/>
              </w:rPr>
              <w:t>Учащийся научится: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пользоваться языком геометрии для описания предметов окружающего мира и их взаимного расположения;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распознавать и изображать на чертежах и рисунках геометрические фигуры и их конфигурации;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находить значения длин линейных элементов фигур и их отношения, градусную меру углов от 0</w:t>
            </w:r>
            <w:r w:rsidRPr="008435AB">
              <w:sym w:font="Symbol" w:char="00B0"/>
            </w:r>
            <w:r w:rsidRPr="008435AB">
              <w:t xml:space="preserve"> до 180</w:t>
            </w:r>
            <w:r w:rsidRPr="008435AB">
              <w:sym w:font="Symbol" w:char="00B0"/>
            </w:r>
            <w:r w:rsidRPr="008435AB">
      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оперировать с начальными понятиями тригонометрии и выполнять элементарные операции над функциями углов;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решать несложные задачи на построение, применяя основные алгоритмы построения с помощью циркуля и линейки;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8435AB">
              <w:t>• решать простейшие планиметрические задачи в пространстве.</w:t>
            </w:r>
          </w:p>
        </w:tc>
      </w:tr>
    </w:tbl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1738CF">
        <w:rPr>
          <w:i/>
          <w:iCs/>
        </w:rPr>
        <w:lastRenderedPageBreak/>
        <w:t>Учащийся</w:t>
      </w:r>
      <w:r w:rsidRPr="00BC56A3">
        <w:rPr>
          <w:i/>
          <w:iCs/>
        </w:rPr>
        <w:t xml:space="preserve"> получит возможность</w:t>
      </w:r>
      <w:r w:rsidRPr="00BC56A3">
        <w:t>: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bCs/>
          <w:i/>
          <w:iCs/>
        </w:rPr>
      </w:pPr>
      <w:r w:rsidRPr="00BC56A3">
        <w:t>• </w:t>
      </w:r>
      <w:r w:rsidRPr="00BC56A3">
        <w:rPr>
          <w:i/>
        </w:rPr>
        <w:t>овладеть методами решения задач</w:t>
      </w:r>
      <w:r w:rsidRPr="00BC56A3">
        <w:rPr>
          <w:i/>
          <w:iCs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BC56A3">
        <w:t>• </w:t>
      </w:r>
      <w:r w:rsidRPr="00BC56A3">
        <w:rPr>
          <w:i/>
        </w:rPr>
        <w:t>приобрести опыт применения</w:t>
      </w:r>
      <w:r w:rsidRPr="00BC56A3">
        <w:t xml:space="preserve"> </w:t>
      </w:r>
      <w:r w:rsidRPr="00BC56A3">
        <w:rPr>
          <w:i/>
          <w:iCs/>
        </w:rPr>
        <w:t>алгебраического и тригонометрического аппарата и идей движения при решении геометрических задач;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BC56A3">
        <w:t>• </w:t>
      </w:r>
      <w:r w:rsidRPr="00BC56A3">
        <w:rPr>
          <w:i/>
        </w:rPr>
        <w:t>овладеть традиционной схемой</w:t>
      </w:r>
      <w:r w:rsidRPr="00BC56A3">
        <w:rPr>
          <w:i/>
          <w:iCs/>
        </w:rPr>
        <w:t xml:space="preserve"> решения задач на построение с помощью циркуля и линейки:</w:t>
      </w:r>
      <w:r w:rsidRPr="00BC56A3">
        <w:t xml:space="preserve"> </w:t>
      </w:r>
      <w:r w:rsidRPr="00BC56A3">
        <w:rPr>
          <w:i/>
          <w:iCs/>
        </w:rPr>
        <w:t>анализ, построение</w:t>
      </w:r>
      <w:r w:rsidRPr="00BC56A3">
        <w:t xml:space="preserve">, </w:t>
      </w:r>
      <w:r w:rsidRPr="00BC56A3">
        <w:rPr>
          <w:i/>
          <w:iCs/>
        </w:rPr>
        <w:t>доказательство и исследование;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BC56A3">
        <w:t>• </w:t>
      </w:r>
      <w:r w:rsidRPr="00BC56A3">
        <w:rPr>
          <w:i/>
        </w:rPr>
        <w:t>научиться решать задачи</w:t>
      </w:r>
      <w:r w:rsidRPr="00BC56A3">
        <w:rPr>
          <w:i/>
          <w:iCs/>
        </w:rPr>
        <w:t xml:space="preserve"> на построение</w:t>
      </w:r>
      <w:r w:rsidRPr="00BC56A3">
        <w:t xml:space="preserve"> </w:t>
      </w:r>
      <w:r w:rsidRPr="00BC56A3">
        <w:rPr>
          <w:i/>
          <w:iCs/>
        </w:rPr>
        <w:t>методом</w:t>
      </w:r>
      <w:r w:rsidRPr="00BC56A3">
        <w:t xml:space="preserve"> </w:t>
      </w:r>
      <w:r w:rsidRPr="00BC56A3">
        <w:rPr>
          <w:i/>
          <w:iCs/>
        </w:rPr>
        <w:t>геометрического</w:t>
      </w:r>
      <w:r w:rsidRPr="00BC56A3">
        <w:t xml:space="preserve"> </w:t>
      </w:r>
      <w:r w:rsidRPr="00BC56A3">
        <w:rPr>
          <w:i/>
          <w:iCs/>
        </w:rPr>
        <w:t>места</w:t>
      </w:r>
      <w:r w:rsidRPr="00BC56A3">
        <w:t xml:space="preserve"> </w:t>
      </w:r>
      <w:r w:rsidRPr="00BC56A3">
        <w:rPr>
          <w:i/>
          <w:iCs/>
        </w:rPr>
        <w:t>точек</w:t>
      </w:r>
      <w:r w:rsidRPr="00BC56A3">
        <w:t xml:space="preserve"> </w:t>
      </w:r>
      <w:r w:rsidRPr="00BC56A3">
        <w:rPr>
          <w:i/>
        </w:rPr>
        <w:t>и</w:t>
      </w:r>
      <w:r w:rsidRPr="00BC56A3">
        <w:t xml:space="preserve"> </w:t>
      </w:r>
      <w:r w:rsidRPr="00BC56A3">
        <w:rPr>
          <w:i/>
          <w:iCs/>
        </w:rPr>
        <w:t>методом</w:t>
      </w:r>
      <w:r w:rsidRPr="00BC56A3">
        <w:t xml:space="preserve"> </w:t>
      </w:r>
      <w:r w:rsidRPr="00BC56A3">
        <w:rPr>
          <w:i/>
          <w:iCs/>
        </w:rPr>
        <w:t>подобия;</w:t>
      </w:r>
    </w:p>
    <w:p w:rsidR="005B3585" w:rsidRPr="00BC56A3" w:rsidRDefault="005B3585" w:rsidP="005B3585">
      <w:pPr>
        <w:spacing w:after="0" w:line="240" w:lineRule="auto"/>
        <w:ind w:firstLine="454"/>
        <w:jc w:val="both"/>
      </w:pPr>
      <w:r w:rsidRPr="00BC56A3">
        <w:t>• </w:t>
      </w:r>
      <w:r w:rsidRPr="00BC56A3">
        <w:rPr>
          <w:i/>
        </w:rPr>
        <w:t>приобрести опыт исследования свой</w:t>
      </w:r>
      <w:proofErr w:type="gramStart"/>
      <w:r w:rsidRPr="00BC56A3">
        <w:rPr>
          <w:i/>
        </w:rPr>
        <w:t>ств</w:t>
      </w:r>
      <w:r w:rsidRPr="00BC56A3">
        <w:t xml:space="preserve"> </w:t>
      </w:r>
      <w:r w:rsidRPr="00BC56A3">
        <w:rPr>
          <w:i/>
          <w:iCs/>
        </w:rPr>
        <w:t>пл</w:t>
      </w:r>
      <w:proofErr w:type="gramEnd"/>
      <w:r w:rsidRPr="00BC56A3">
        <w:rPr>
          <w:i/>
          <w:iCs/>
        </w:rPr>
        <w:t>аниметрических фигур с помощью компьютерных программ</w:t>
      </w:r>
      <w:r w:rsidRPr="00BC56A3">
        <w:t>;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BC56A3">
        <w:t>• </w:t>
      </w:r>
      <w:r w:rsidRPr="00BC56A3">
        <w:rPr>
          <w:i/>
        </w:rPr>
        <w:t>приобрести опыт выполнения проектов</w:t>
      </w:r>
      <w:r w:rsidRPr="00BC56A3">
        <w:t xml:space="preserve"> </w:t>
      </w:r>
      <w:r w:rsidRPr="00BC56A3">
        <w:rPr>
          <w:i/>
          <w:iCs/>
        </w:rPr>
        <w:t xml:space="preserve">по темам </w:t>
      </w:r>
      <w:r w:rsidRPr="00BC56A3">
        <w:t>«</w:t>
      </w:r>
      <w:r w:rsidRPr="00BC56A3">
        <w:rPr>
          <w:i/>
          <w:iCs/>
        </w:rPr>
        <w:t>Геометрические преобразования на плоскости</w:t>
      </w:r>
      <w:r w:rsidRPr="00BC56A3">
        <w:t>»</w:t>
      </w:r>
      <w:r w:rsidRPr="00BC56A3">
        <w:rPr>
          <w:i/>
          <w:iCs/>
        </w:rPr>
        <w:t xml:space="preserve">, </w:t>
      </w:r>
      <w:r w:rsidRPr="00BC56A3">
        <w:t>«</w:t>
      </w:r>
      <w:r w:rsidRPr="00BC56A3">
        <w:rPr>
          <w:i/>
          <w:iCs/>
        </w:rPr>
        <w:t>Построение отрезков по формуле</w:t>
      </w:r>
      <w:r w:rsidRPr="00BC56A3">
        <w:t>»</w:t>
      </w:r>
      <w:r w:rsidRPr="00BC56A3">
        <w:rPr>
          <w:i/>
          <w:iCs/>
        </w:rPr>
        <w:t>.</w:t>
      </w:r>
    </w:p>
    <w:p w:rsidR="005B3585" w:rsidRPr="00BC56A3" w:rsidRDefault="005B3585" w:rsidP="005B3585">
      <w:pPr>
        <w:pStyle w:val="NR"/>
        <w:ind w:firstLine="454"/>
        <w:jc w:val="both"/>
        <w:outlineLvl w:val="0"/>
        <w:rPr>
          <w:b/>
          <w:bCs/>
          <w:sz w:val="28"/>
          <w:szCs w:val="28"/>
        </w:rPr>
      </w:pPr>
      <w:r w:rsidRPr="00BC56A3">
        <w:rPr>
          <w:b/>
          <w:bCs/>
          <w:sz w:val="28"/>
          <w:szCs w:val="28"/>
        </w:rPr>
        <w:t>Измерение геометрических величин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B3585" w:rsidRPr="008435AB" w:rsidTr="00515D85">
        <w:tc>
          <w:tcPr>
            <w:tcW w:w="9571" w:type="dxa"/>
          </w:tcPr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8435AB">
              <w:rPr>
                <w:b/>
              </w:rPr>
              <w:t>Учащийся научится: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</w:t>
            </w:r>
            <w:r w:rsidRPr="008435AB">
              <w:rPr>
                <w:iCs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 xml:space="preserve">• вычислять площади треугольников, прямоугольников, </w:t>
            </w:r>
            <w:proofErr w:type="spellStart"/>
            <w:r w:rsidRPr="008435AB">
              <w:t>параллелограмм-мов</w:t>
            </w:r>
            <w:proofErr w:type="spellEnd"/>
            <w:r w:rsidRPr="008435AB">
              <w:t>, трапеций, кругов и секторов;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 xml:space="preserve">• вычислять </w:t>
            </w:r>
            <w:r w:rsidRPr="008435AB">
              <w:rPr>
                <w:iCs/>
              </w:rPr>
              <w:t>длину окружности, длину дуги окружности;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</w:pPr>
            <w:r w:rsidRPr="008435AB">
              <w:t>• 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5B3585" w:rsidRPr="008435AB" w:rsidRDefault="005B3585" w:rsidP="00515D85">
            <w:pPr>
              <w:spacing w:after="0" w:line="240" w:lineRule="auto"/>
              <w:ind w:firstLine="454"/>
              <w:jc w:val="both"/>
              <w:rPr>
                <w:b/>
              </w:rPr>
            </w:pPr>
            <w:r w:rsidRPr="008435AB">
      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</w:tr>
    </w:tbl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1738CF">
        <w:rPr>
          <w:i/>
          <w:iCs/>
        </w:rPr>
        <w:t>Учащийся</w:t>
      </w:r>
      <w:r w:rsidRPr="00BC56A3">
        <w:rPr>
          <w:i/>
          <w:iCs/>
        </w:rPr>
        <w:t xml:space="preserve"> получит возможность научиться: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BC56A3">
        <w:t>• </w:t>
      </w:r>
      <w:r w:rsidRPr="00BC56A3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B3585" w:rsidRPr="00BC56A3" w:rsidRDefault="005B3585" w:rsidP="005B3585">
      <w:pPr>
        <w:spacing w:after="0" w:line="240" w:lineRule="auto"/>
        <w:ind w:firstLine="454"/>
        <w:jc w:val="both"/>
        <w:rPr>
          <w:i/>
          <w:iCs/>
        </w:rPr>
      </w:pPr>
      <w:r w:rsidRPr="00BC56A3">
        <w:t>• </w:t>
      </w:r>
      <w:r w:rsidRPr="00BC56A3">
        <w:rPr>
          <w:i/>
          <w:iCs/>
        </w:rPr>
        <w:t xml:space="preserve">вычислять площади многоугольников, используя отношения </w:t>
      </w:r>
      <w:r w:rsidRPr="00BC56A3">
        <w:rPr>
          <w:bCs/>
          <w:i/>
          <w:iCs/>
        </w:rPr>
        <w:t xml:space="preserve">равновеликости и </w:t>
      </w:r>
      <w:proofErr w:type="spellStart"/>
      <w:r w:rsidRPr="00BC56A3">
        <w:rPr>
          <w:bCs/>
          <w:i/>
          <w:iCs/>
        </w:rPr>
        <w:t>равносоставленности</w:t>
      </w:r>
      <w:proofErr w:type="spellEnd"/>
      <w:r w:rsidRPr="00BC56A3">
        <w:rPr>
          <w:bCs/>
          <w:i/>
          <w:iCs/>
        </w:rPr>
        <w:t>;</w:t>
      </w:r>
    </w:p>
    <w:p w:rsidR="005B3585" w:rsidRPr="00BC56A3" w:rsidRDefault="005B3585" w:rsidP="005B3585">
      <w:pPr>
        <w:pStyle w:val="a4"/>
        <w:spacing w:line="240" w:lineRule="auto"/>
        <w:rPr>
          <w:i/>
        </w:rPr>
      </w:pPr>
      <w:r w:rsidRPr="00BC56A3">
        <w:t>• </w:t>
      </w:r>
      <w:r w:rsidRPr="00BC56A3">
        <w:rPr>
          <w:i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B3585" w:rsidRPr="007A6EB9" w:rsidRDefault="005B3585" w:rsidP="005B3585">
      <w:pPr>
        <w:pStyle w:val="a3"/>
        <w:spacing w:after="0" w:line="240" w:lineRule="auto"/>
        <w:jc w:val="both"/>
      </w:pPr>
    </w:p>
    <w:p w:rsidR="005B3585" w:rsidRPr="00362FE8" w:rsidRDefault="005B3585" w:rsidP="005B3585">
      <w:pPr>
        <w:spacing w:after="0" w:line="240" w:lineRule="auto"/>
        <w:ind w:left="-284"/>
        <w:jc w:val="center"/>
        <w:rPr>
          <w:b/>
        </w:rPr>
      </w:pPr>
      <w:proofErr w:type="spellStart"/>
      <w:r w:rsidRPr="00362FE8">
        <w:rPr>
          <w:b/>
        </w:rPr>
        <w:t>Метапредметные</w:t>
      </w:r>
      <w:proofErr w:type="spellEnd"/>
      <w:r w:rsidRPr="00362FE8">
        <w:rPr>
          <w:b/>
        </w:rPr>
        <w:t xml:space="preserve"> результаты.</w:t>
      </w:r>
    </w:p>
    <w:p w:rsidR="005B3585" w:rsidRPr="00E93A1A" w:rsidRDefault="005B3585" w:rsidP="005B3585">
      <w:pPr>
        <w:spacing w:after="0" w:line="240" w:lineRule="auto"/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68"/>
      </w:tblGrid>
      <w:tr w:rsidR="005B3585" w:rsidRPr="008435AB" w:rsidTr="00515D85">
        <w:tc>
          <w:tcPr>
            <w:tcW w:w="3936" w:type="dxa"/>
            <w:vMerge w:val="restart"/>
          </w:tcPr>
          <w:p w:rsidR="005B3585" w:rsidRPr="00362FE8" w:rsidRDefault="005B3585" w:rsidP="00515D85">
            <w:pPr>
              <w:pStyle w:val="a6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Аспекты</w:t>
            </w:r>
          </w:p>
        </w:tc>
        <w:tc>
          <w:tcPr>
            <w:tcW w:w="5568" w:type="dxa"/>
          </w:tcPr>
          <w:p w:rsidR="005B3585" w:rsidRPr="00362FE8" w:rsidRDefault="005B3585" w:rsidP="00515D85">
            <w:pPr>
              <w:pStyle w:val="a6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362FE8">
              <w:rPr>
                <w:b/>
                <w:szCs w:val="28"/>
              </w:rPr>
              <w:t xml:space="preserve"> класс</w:t>
            </w:r>
          </w:p>
        </w:tc>
      </w:tr>
      <w:tr w:rsidR="005B3585" w:rsidRPr="008435AB" w:rsidTr="00515D85">
        <w:tc>
          <w:tcPr>
            <w:tcW w:w="3936" w:type="dxa"/>
            <w:vMerge/>
          </w:tcPr>
          <w:p w:rsidR="005B3585" w:rsidRPr="00362FE8" w:rsidRDefault="005B3585" w:rsidP="00515D85">
            <w:pPr>
              <w:pStyle w:val="a6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5568" w:type="dxa"/>
          </w:tcPr>
          <w:p w:rsidR="005B3585" w:rsidRPr="00362FE8" w:rsidRDefault="005B3585" w:rsidP="00515D85">
            <w:pPr>
              <w:pStyle w:val="a6"/>
              <w:spacing w:line="240" w:lineRule="auto"/>
              <w:ind w:firstLine="0"/>
              <w:jc w:val="center"/>
              <w:outlineLvl w:val="0"/>
              <w:rPr>
                <w:b/>
                <w:szCs w:val="28"/>
              </w:rPr>
            </w:pPr>
            <w:r w:rsidRPr="00362FE8">
              <w:rPr>
                <w:b/>
                <w:szCs w:val="28"/>
              </w:rPr>
              <w:t>Ученик научится</w:t>
            </w:r>
          </w:p>
        </w:tc>
      </w:tr>
      <w:tr w:rsidR="005B3585" w:rsidRPr="008435AB" w:rsidTr="00515D85">
        <w:tc>
          <w:tcPr>
            <w:tcW w:w="3936" w:type="dxa"/>
          </w:tcPr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Организационные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навыки 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Какие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организационные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инструменты у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меня есть?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Какие навыки 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 xml:space="preserve">организации учебной </w:t>
            </w:r>
            <w:r>
              <w:rPr>
                <w:rFonts w:eastAsia="Times New Roman"/>
              </w:rPr>
              <w:t xml:space="preserve"> д</w:t>
            </w:r>
            <w:r w:rsidRPr="00362FE8">
              <w:rPr>
                <w:rFonts w:eastAsia="Times New Roman"/>
              </w:rPr>
              <w:t>еятельности мне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нужно развивать?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Как я могу</w:t>
            </w:r>
            <w:r>
              <w:rPr>
                <w:rFonts w:eastAsia="Times New Roman"/>
              </w:rPr>
              <w:t xml:space="preserve"> </w:t>
            </w:r>
            <w:r w:rsidRPr="008435AB">
              <w:t>организовать себя?</w:t>
            </w:r>
          </w:p>
        </w:tc>
        <w:tc>
          <w:tcPr>
            <w:tcW w:w="5568" w:type="dxa"/>
          </w:tcPr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 Самостоятельно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контролировать сво</w:t>
            </w:r>
            <w:r>
              <w:rPr>
                <w:rFonts w:eastAsia="Times New Roman"/>
              </w:rPr>
              <w:t>ё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время и управлять им.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-Ставить цели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самообразовательной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деятельности.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-Составлять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 xml:space="preserve">индивидуальный </w:t>
            </w:r>
            <w:r w:rsidRPr="008154CC">
              <w:rPr>
                <w:rFonts w:eastAsia="Times New Roman"/>
              </w:rPr>
              <w:t>план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обучения и работать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по нему.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-Определять 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анализировать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средства выполнения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>индивидуального</w:t>
            </w:r>
            <w:r>
              <w:rPr>
                <w:rFonts w:eastAsia="Times New Roman,Italic"/>
                <w:i/>
                <w:iCs/>
              </w:rPr>
              <w:t xml:space="preserve"> </w:t>
            </w:r>
            <w:r w:rsidRPr="008154CC">
              <w:rPr>
                <w:rFonts w:eastAsia="Times New Roman"/>
              </w:rPr>
              <w:t>плана.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-Вносить изменения в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последовательность и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содержание учебных</w:t>
            </w:r>
            <w:r>
              <w:rPr>
                <w:rFonts w:eastAsia="Times New Roman"/>
              </w:rPr>
              <w:t xml:space="preserve"> </w:t>
            </w:r>
            <w:r w:rsidRPr="008435AB">
              <w:t>задач.</w:t>
            </w:r>
          </w:p>
        </w:tc>
      </w:tr>
      <w:tr w:rsidR="005B3585" w:rsidRPr="008435AB" w:rsidTr="00515D85">
        <w:tc>
          <w:tcPr>
            <w:tcW w:w="3936" w:type="dxa"/>
          </w:tcPr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Навыки работы </w:t>
            </w:r>
            <w:proofErr w:type="gramStart"/>
            <w:r w:rsidRPr="00362FE8">
              <w:rPr>
                <w:rFonts w:eastAsia="Times New Roman"/>
                <w:b/>
                <w:bCs/>
                <w:i/>
                <w:iCs/>
              </w:rPr>
              <w:t>в</w:t>
            </w:r>
            <w:proofErr w:type="gramEnd"/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группе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Как я работаю с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другими?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lastRenderedPageBreak/>
              <w:t>Каких успехов я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добиваюсь, работая</w:t>
            </w:r>
            <w:r>
              <w:rPr>
                <w:rFonts w:eastAsia="Times New Roman"/>
              </w:rPr>
              <w:t xml:space="preserve"> </w:t>
            </w:r>
            <w:r w:rsidRPr="008435AB">
              <w:t>в группе?</w:t>
            </w:r>
          </w:p>
        </w:tc>
        <w:tc>
          <w:tcPr>
            <w:tcW w:w="5568" w:type="dxa"/>
          </w:tcPr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lastRenderedPageBreak/>
              <w:t>-Демонстрировать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возможности 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достижения группы.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-Соблюдать право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товарищей иметь свое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мнение.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-Решать конфликты в</w:t>
            </w:r>
            <w:r>
              <w:rPr>
                <w:rFonts w:eastAsia="Times New Roman"/>
              </w:rPr>
              <w:t xml:space="preserve"> </w:t>
            </w:r>
            <w:r w:rsidRPr="008435AB">
              <w:t>группе.</w:t>
            </w:r>
          </w:p>
        </w:tc>
      </w:tr>
      <w:tr w:rsidR="005B3585" w:rsidRPr="008435AB" w:rsidTr="00515D85">
        <w:tc>
          <w:tcPr>
            <w:tcW w:w="3936" w:type="dxa"/>
          </w:tcPr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lastRenderedPageBreak/>
              <w:t>Коммуникативные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Какие средства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общения я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использую?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Какие приемы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коммуникации я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должен улучшить?</w:t>
            </w:r>
          </w:p>
          <w:p w:rsidR="005B3585" w:rsidRPr="008435AB" w:rsidRDefault="005B3585" w:rsidP="00515D85">
            <w:pPr>
              <w:spacing w:after="0" w:line="240" w:lineRule="auto"/>
            </w:pPr>
            <w:r w:rsidRPr="00362FE8">
              <w:rPr>
                <w:rFonts w:eastAsia="Times New Roman"/>
              </w:rPr>
              <w:t>3. Как я могу лучше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передать свое</w:t>
            </w:r>
            <w:r>
              <w:rPr>
                <w:rFonts w:eastAsia="Times New Roman"/>
              </w:rPr>
              <w:t xml:space="preserve"> </w:t>
            </w:r>
            <w:r w:rsidRPr="008435AB">
              <w:t>понимание?</w:t>
            </w:r>
          </w:p>
          <w:p w:rsidR="005B3585" w:rsidRPr="00362FE8" w:rsidRDefault="005B3585" w:rsidP="00515D85">
            <w:pPr>
              <w:pStyle w:val="a6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 xml:space="preserve">4. Какие методы </w:t>
            </w:r>
            <w:r>
              <w:rPr>
                <w:szCs w:val="28"/>
              </w:rPr>
              <w:t xml:space="preserve"> у</w:t>
            </w:r>
            <w:r w:rsidRPr="00362FE8">
              <w:rPr>
                <w:szCs w:val="28"/>
              </w:rPr>
              <w:t>беждения я испо</w:t>
            </w:r>
            <w:r>
              <w:rPr>
                <w:szCs w:val="28"/>
              </w:rPr>
              <w:t>л</w:t>
            </w:r>
            <w:r w:rsidRPr="00362FE8">
              <w:rPr>
                <w:szCs w:val="28"/>
              </w:rPr>
              <w:t>ьзую?</w:t>
            </w:r>
          </w:p>
        </w:tc>
        <w:tc>
          <w:tcPr>
            <w:tcW w:w="5568" w:type="dxa"/>
          </w:tcPr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-Использовать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различные формы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записи текста (план,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тезисы, конспект,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таблицы, графики).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-Рассуждать,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доказывать,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 xml:space="preserve">проблемно </w:t>
            </w:r>
            <w:r>
              <w:rPr>
                <w:rFonts w:eastAsia="Times New Roman"/>
              </w:rPr>
              <w:t xml:space="preserve"> и</w:t>
            </w:r>
            <w:r w:rsidRPr="008154CC">
              <w:rPr>
                <w:rFonts w:eastAsia="Times New Roman"/>
              </w:rPr>
              <w:t>злагать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материал.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-Выступать перед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аудиторией.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,Italic"/>
                <w:i/>
                <w:iCs/>
              </w:rPr>
            </w:pPr>
            <w:r w:rsidRPr="008154CC">
              <w:rPr>
                <w:rFonts w:eastAsia="Times New Roman"/>
              </w:rPr>
              <w:t>-</w:t>
            </w:r>
            <w:r w:rsidRPr="008154CC">
              <w:rPr>
                <w:rFonts w:eastAsia="Times New Roman,Italic"/>
                <w:i/>
                <w:iCs/>
              </w:rPr>
              <w:t>Придерживаться</w:t>
            </w:r>
            <w:r>
              <w:rPr>
                <w:rFonts w:eastAsia="Times New Roman,Italic"/>
                <w:i/>
                <w:iCs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>определенного стиля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,Italic"/>
                <w:i/>
                <w:iCs/>
              </w:rPr>
            </w:pPr>
            <w:r w:rsidRPr="008154CC">
              <w:rPr>
                <w:rFonts w:eastAsia="Times New Roman,Italic"/>
                <w:i/>
                <w:iCs/>
              </w:rPr>
              <w:t>при выступлении.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-Быть корректным к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мнению других,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находить приемлемое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решение при наличии</w:t>
            </w:r>
          </w:p>
          <w:p w:rsidR="005B3585" w:rsidRPr="008154CC" w:rsidRDefault="005B3585" w:rsidP="00515D85">
            <w:pPr>
              <w:pStyle w:val="a6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8154CC">
              <w:rPr>
                <w:szCs w:val="28"/>
              </w:rPr>
              <w:t>разных точек зрения.</w:t>
            </w:r>
          </w:p>
        </w:tc>
      </w:tr>
      <w:tr w:rsidR="005B3585" w:rsidRPr="008435AB" w:rsidTr="00515D85">
        <w:tc>
          <w:tcPr>
            <w:tcW w:w="3936" w:type="dxa"/>
          </w:tcPr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Информационная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грамотность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 могу найти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информацию?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я проверю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достоверность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информации?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3. Как я буду</w:t>
            </w:r>
          </w:p>
          <w:p w:rsidR="005B3585" w:rsidRPr="00362FE8" w:rsidRDefault="005B3585" w:rsidP="00515D85">
            <w:pPr>
              <w:pStyle w:val="a6"/>
              <w:spacing w:line="240" w:lineRule="auto"/>
              <w:ind w:firstLine="0"/>
              <w:jc w:val="left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использовать эту информацию?</w:t>
            </w:r>
          </w:p>
        </w:tc>
        <w:tc>
          <w:tcPr>
            <w:tcW w:w="5568" w:type="dxa"/>
          </w:tcPr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-Составить список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литературы для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,Italic"/>
                <w:i/>
                <w:iCs/>
              </w:rPr>
              <w:t>индивидуального</w:t>
            </w:r>
            <w:r>
              <w:rPr>
                <w:rFonts w:eastAsia="Times New Roman,Italic"/>
                <w:i/>
                <w:iCs/>
              </w:rPr>
              <w:t xml:space="preserve"> </w:t>
            </w:r>
            <w:r w:rsidRPr="008154CC">
              <w:rPr>
                <w:rFonts w:eastAsia="Times New Roman"/>
              </w:rPr>
              <w:t>плана обучения.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-Устанавливать связи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 xml:space="preserve">между </w:t>
            </w:r>
            <w:proofErr w:type="gramStart"/>
            <w:r w:rsidRPr="008154CC">
              <w:rPr>
                <w:rFonts w:eastAsia="Times New Roman"/>
              </w:rPr>
              <w:t>различными</w:t>
            </w:r>
            <w:proofErr w:type="gramEnd"/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источниками.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-Владеть различными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видами изложения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текста.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-Готовить доклады,</w:t>
            </w:r>
            <w:r>
              <w:rPr>
                <w:rFonts w:eastAsia="Times New Roman"/>
              </w:rPr>
              <w:t xml:space="preserve"> </w:t>
            </w:r>
            <w:r w:rsidRPr="008435AB">
              <w:t>рефераты, эссе.</w:t>
            </w:r>
          </w:p>
        </w:tc>
      </w:tr>
      <w:tr w:rsidR="005B3585" w:rsidRPr="008435AB" w:rsidTr="00515D85">
        <w:tc>
          <w:tcPr>
            <w:tcW w:w="3936" w:type="dxa"/>
          </w:tcPr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 xml:space="preserve">Рефлексия 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1. Как я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анализирую свою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работу?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2. Как умею</w:t>
            </w:r>
          </w:p>
          <w:p w:rsidR="005B3585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размышлять и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анализировать свои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достижения для совершенствования учебной деятельности?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 xml:space="preserve">3. Как умения </w:t>
            </w:r>
            <w:r>
              <w:rPr>
                <w:rFonts w:eastAsia="Times New Roman"/>
              </w:rPr>
              <w:t xml:space="preserve"> с</w:t>
            </w:r>
            <w:r w:rsidRPr="00362FE8">
              <w:rPr>
                <w:rFonts w:eastAsia="Times New Roman"/>
              </w:rPr>
              <w:t>амоанализа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помогут мне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улучшить мой</w:t>
            </w:r>
            <w:r>
              <w:rPr>
                <w:rFonts w:eastAsia="Times New Roman"/>
              </w:rPr>
              <w:t xml:space="preserve"> </w:t>
            </w:r>
            <w:r w:rsidRPr="008435AB">
              <w:t>результат?</w:t>
            </w:r>
          </w:p>
        </w:tc>
        <w:tc>
          <w:tcPr>
            <w:tcW w:w="5568" w:type="dxa"/>
          </w:tcPr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Осуществлять самоконтроль и самооценку своей учебной деятельности.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-Определять проблемы собственной учебной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деятельности и устанавливать их причины.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</w:t>
            </w:r>
            <w:proofErr w:type="spellStart"/>
            <w:r w:rsidRPr="008154CC">
              <w:rPr>
                <w:rFonts w:eastAsia="Times New Roman"/>
              </w:rPr>
              <w:t>Самооценивать</w:t>
            </w:r>
            <w:proofErr w:type="spellEnd"/>
            <w:r w:rsidRPr="008154CC">
              <w:rPr>
                <w:rFonts w:eastAsia="Times New Roman"/>
              </w:rPr>
              <w:t xml:space="preserve"> свою работу в </w:t>
            </w:r>
            <w:r>
              <w:rPr>
                <w:rFonts w:eastAsia="Times New Roman"/>
              </w:rPr>
              <w:t xml:space="preserve"> с</w:t>
            </w:r>
            <w:r w:rsidRPr="008154CC">
              <w:rPr>
                <w:rFonts w:eastAsia="Times New Roman"/>
              </w:rPr>
              <w:t>оответствии с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критериями.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8435AB">
              <w:t>-Владеть различными способами самоконтроля.</w:t>
            </w:r>
          </w:p>
        </w:tc>
      </w:tr>
      <w:tr w:rsidR="005B3585" w:rsidRPr="008435AB" w:rsidTr="00515D85">
        <w:tc>
          <w:tcPr>
            <w:tcW w:w="3936" w:type="dxa"/>
          </w:tcPr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Мыслительные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1) Как я думаю?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2) Как мне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научиться мыслить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разными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способами?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3) Как я умею</w:t>
            </w:r>
          </w:p>
          <w:p w:rsidR="005B3585" w:rsidRPr="00362FE8" w:rsidRDefault="005B3585" w:rsidP="00515D85">
            <w:pPr>
              <w:pStyle w:val="a6"/>
              <w:spacing w:line="240" w:lineRule="auto"/>
              <w:ind w:firstLine="0"/>
              <w:outlineLvl w:val="0"/>
              <w:rPr>
                <w:b/>
                <w:szCs w:val="28"/>
              </w:rPr>
            </w:pPr>
            <w:r w:rsidRPr="00362FE8">
              <w:rPr>
                <w:szCs w:val="28"/>
              </w:rPr>
              <w:t>планировать?</w:t>
            </w:r>
          </w:p>
        </w:tc>
        <w:tc>
          <w:tcPr>
            <w:tcW w:w="5568" w:type="dxa"/>
          </w:tcPr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Выбирать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информацию из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8154CC">
              <w:rPr>
                <w:rFonts w:eastAsia="Times New Roman"/>
              </w:rPr>
              <w:t>различных</w:t>
            </w:r>
            <w:proofErr w:type="gramEnd"/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источников.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-Формулировать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ключевые вопросы и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Проводить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исследования.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-Решать проблемные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учебные задачи.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-Проводить работу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8154CC">
              <w:rPr>
                <w:rFonts w:eastAsia="Times New Roman"/>
              </w:rPr>
              <w:t>исследовательского</w:t>
            </w:r>
            <w:proofErr w:type="gramEnd"/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характера.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8154CC">
              <w:rPr>
                <w:rFonts w:eastAsia="Times New Roman"/>
              </w:rPr>
              <w:t>-Владеть навыками</w:t>
            </w:r>
            <w:r>
              <w:rPr>
                <w:rFonts w:eastAsia="Times New Roman"/>
              </w:rPr>
              <w:t xml:space="preserve"> </w:t>
            </w:r>
            <w:r w:rsidRPr="008435AB">
              <w:t>анализа.</w:t>
            </w:r>
          </w:p>
        </w:tc>
      </w:tr>
      <w:tr w:rsidR="005B3585" w:rsidRPr="008435AB" w:rsidTr="00515D85">
        <w:tc>
          <w:tcPr>
            <w:tcW w:w="3936" w:type="dxa"/>
          </w:tcPr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Прикладные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362FE8">
              <w:rPr>
                <w:rFonts w:eastAsia="Times New Roman"/>
                <w:b/>
                <w:bCs/>
                <w:i/>
                <w:iCs/>
              </w:rPr>
              <w:t>навыки</w:t>
            </w:r>
          </w:p>
          <w:p w:rsidR="005B3585" w:rsidRPr="00362FE8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362FE8">
              <w:rPr>
                <w:rFonts w:eastAsia="Times New Roman"/>
              </w:rPr>
              <w:t>Как я использую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 xml:space="preserve">свои </w:t>
            </w:r>
            <w:r>
              <w:rPr>
                <w:rFonts w:eastAsia="Times New Roman"/>
              </w:rPr>
              <w:t xml:space="preserve"> з</w:t>
            </w:r>
            <w:r w:rsidRPr="00362FE8">
              <w:rPr>
                <w:rFonts w:eastAsia="Times New Roman"/>
              </w:rPr>
              <w:t>нания,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понимание и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362FE8">
              <w:rPr>
                <w:rFonts w:eastAsia="Times New Roman"/>
              </w:rPr>
              <w:t>умения в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различных</w:t>
            </w:r>
            <w:r>
              <w:rPr>
                <w:rFonts w:eastAsia="Times New Roman"/>
              </w:rPr>
              <w:t xml:space="preserve"> </w:t>
            </w:r>
            <w:r w:rsidRPr="00362FE8">
              <w:rPr>
                <w:rFonts w:eastAsia="Times New Roman"/>
              </w:rPr>
              <w:t>предметных</w:t>
            </w:r>
            <w:r>
              <w:rPr>
                <w:rFonts w:eastAsia="Times New Roman"/>
              </w:rPr>
              <w:t xml:space="preserve"> </w:t>
            </w:r>
            <w:r w:rsidRPr="008435AB">
              <w:t>областях?</w:t>
            </w:r>
          </w:p>
        </w:tc>
        <w:tc>
          <w:tcPr>
            <w:tcW w:w="5568" w:type="dxa"/>
          </w:tcPr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Использовать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полученные знания,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умения и навыки в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различных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предметных областях.</w:t>
            </w:r>
          </w:p>
          <w:p w:rsidR="005B3585" w:rsidRPr="008154CC" w:rsidRDefault="005B3585" w:rsidP="00515D85">
            <w:pPr>
              <w:spacing w:after="0" w:line="240" w:lineRule="auto"/>
              <w:rPr>
                <w:rFonts w:eastAsia="Times New Roman"/>
              </w:rPr>
            </w:pPr>
            <w:r w:rsidRPr="008154CC">
              <w:rPr>
                <w:rFonts w:eastAsia="Times New Roman"/>
              </w:rPr>
              <w:t>-Устанавливать связи</w:t>
            </w:r>
            <w:r>
              <w:rPr>
                <w:rFonts w:eastAsia="Times New Roman"/>
              </w:rPr>
              <w:t xml:space="preserve"> </w:t>
            </w:r>
            <w:r w:rsidRPr="008154CC">
              <w:rPr>
                <w:rFonts w:eastAsia="Times New Roman"/>
              </w:rPr>
              <w:t>через основные идеи</w:t>
            </w:r>
          </w:p>
          <w:p w:rsidR="005B3585" w:rsidRPr="008435AB" w:rsidRDefault="005B3585" w:rsidP="00515D85">
            <w:pPr>
              <w:spacing w:after="0" w:line="240" w:lineRule="auto"/>
              <w:rPr>
                <w:b/>
              </w:rPr>
            </w:pPr>
            <w:r w:rsidRPr="008435AB">
              <w:t>тем.</w:t>
            </w:r>
          </w:p>
        </w:tc>
      </w:tr>
    </w:tbl>
    <w:p w:rsidR="001A3FD6" w:rsidRDefault="001A3FD6"/>
    <w:sectPr w:rsidR="001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B3585"/>
    <w:rsid w:val="001A3FD6"/>
    <w:rsid w:val="005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85"/>
    <w:pPr>
      <w:ind w:left="720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35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35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35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5B35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">
    <w:name w:val="А_основной"/>
    <w:basedOn w:val="a"/>
    <w:link w:val="a5"/>
    <w:qFormat/>
    <w:rsid w:val="005B358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5">
    <w:name w:val="А_основной Знак"/>
    <w:link w:val="a4"/>
    <w:rsid w:val="005B3585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a6">
    <w:name w:val="Новый"/>
    <w:basedOn w:val="a"/>
    <w:rsid w:val="005B35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6185</Characters>
  <Application>Microsoft Office Word</Application>
  <DocSecurity>0</DocSecurity>
  <Lines>51</Lines>
  <Paragraphs>14</Paragraphs>
  <ScaleCrop>false</ScaleCrop>
  <Company>МОУ "Юридическая Гимназия им. М.М. Сперанского"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2019-03-27T11:44:00Z</dcterms:created>
  <dcterms:modified xsi:type="dcterms:W3CDTF">2019-03-27T11:45:00Z</dcterms:modified>
</cp:coreProperties>
</file>