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5F" w:rsidRDefault="00E3065F" w:rsidP="00E3065F">
      <w:pPr>
        <w:pStyle w:val="a3"/>
        <w:shd w:val="clear" w:color="auto" w:fill="FFFFFF"/>
        <w:spacing w:before="0" w:beforeAutospacing="0" w:after="0" w:afterAutospacing="0" w:line="300" w:lineRule="atLeast"/>
        <w:jc w:val="center"/>
      </w:pPr>
    </w:p>
    <w:p w:rsidR="00E3065F" w:rsidRDefault="00E3065F" w:rsidP="00E3065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E3065F">
        <w:rPr>
          <w:b/>
          <w:sz w:val="28"/>
          <w:szCs w:val="28"/>
        </w:rPr>
        <w:t>Расписание каникулярных смен</w:t>
      </w:r>
    </w:p>
    <w:tbl>
      <w:tblPr>
        <w:tblStyle w:val="a4"/>
        <w:tblW w:w="14879" w:type="dxa"/>
        <w:tblLook w:val="04A0"/>
      </w:tblPr>
      <w:tblGrid>
        <w:gridCol w:w="1129"/>
        <w:gridCol w:w="4820"/>
        <w:gridCol w:w="7938"/>
        <w:gridCol w:w="992"/>
      </w:tblGrid>
      <w:tr w:rsidR="00A64F86" w:rsidTr="00FE0595">
        <w:tc>
          <w:tcPr>
            <w:tcW w:w="1129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Возраст</w:t>
            </w:r>
          </w:p>
        </w:tc>
        <w:tc>
          <w:tcPr>
            <w:tcW w:w="4820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Профиль</w:t>
            </w:r>
          </w:p>
        </w:tc>
        <w:tc>
          <w:tcPr>
            <w:tcW w:w="7938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Содержание курса</w:t>
            </w:r>
          </w:p>
        </w:tc>
        <w:tc>
          <w:tcPr>
            <w:tcW w:w="992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Кол-во часов</w:t>
            </w:r>
          </w:p>
        </w:tc>
      </w:tr>
      <w:tr w:rsidR="00A64F86" w:rsidTr="00FE0595">
        <w:tc>
          <w:tcPr>
            <w:tcW w:w="1129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12758" w:type="dxa"/>
            <w:gridSpan w:val="2"/>
          </w:tcPr>
          <w:p w:rsidR="00A64F86" w:rsidRPr="00A64F86" w:rsidRDefault="00A64F86" w:rsidP="00A64F86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A64F86">
              <w:rPr>
                <w:b/>
                <w:sz w:val="28"/>
                <w:szCs w:val="28"/>
              </w:rPr>
              <w:t>Техническое направление</w:t>
            </w:r>
          </w:p>
        </w:tc>
        <w:tc>
          <w:tcPr>
            <w:tcW w:w="992" w:type="dxa"/>
          </w:tcPr>
          <w:p w:rsidR="00A64F86" w:rsidRPr="00E3065F" w:rsidRDefault="00A64F8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</w:tr>
      <w:tr w:rsidR="00A64F86" w:rsidTr="00EF77B5">
        <w:tc>
          <w:tcPr>
            <w:tcW w:w="1129" w:type="dxa"/>
            <w:shd w:val="clear" w:color="auto" w:fill="FFFFFF" w:themeFill="background1"/>
          </w:tcPr>
          <w:p w:rsidR="00282C52" w:rsidRPr="00EF77B5" w:rsidRDefault="00023EBC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F77B5">
              <w:rPr>
                <w:b/>
              </w:rPr>
              <w:t>10-11</w:t>
            </w:r>
          </w:p>
          <w:p w:rsidR="00A64F86" w:rsidRPr="00EF77B5" w:rsidRDefault="00282C52" w:rsidP="00E3065F">
            <w:pPr>
              <w:pStyle w:val="a3"/>
              <w:spacing w:before="0" w:beforeAutospacing="0" w:after="0" w:afterAutospacing="0" w:line="300" w:lineRule="atLeast"/>
            </w:pPr>
            <w:r w:rsidRPr="00EF77B5">
              <w:rPr>
                <w:b/>
              </w:rPr>
              <w:t>классы</w:t>
            </w:r>
          </w:p>
        </w:tc>
        <w:tc>
          <w:tcPr>
            <w:tcW w:w="4820" w:type="dxa"/>
            <w:shd w:val="clear" w:color="auto" w:fill="FFFFFF" w:themeFill="background1"/>
          </w:tcPr>
          <w:p w:rsidR="00A64F86" w:rsidRPr="00EF77B5" w:rsidRDefault="00DE7D16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F77B5">
              <w:rPr>
                <w:b/>
                <w:shd w:val="clear" w:color="auto" w:fill="FFFFFF" w:themeFill="background1"/>
              </w:rPr>
              <w:t>«</w:t>
            </w:r>
            <w:r w:rsidR="00A64F86" w:rsidRPr="00EF77B5">
              <w:rPr>
                <w:b/>
                <w:shd w:val="clear" w:color="auto" w:fill="FFFFFF" w:themeFill="background1"/>
              </w:rPr>
              <w:t xml:space="preserve">Информатика и </w:t>
            </w:r>
            <w:r w:rsidR="00023EBC" w:rsidRPr="00EF77B5">
              <w:rPr>
                <w:b/>
                <w:shd w:val="clear" w:color="auto" w:fill="FFFFFF" w:themeFill="background1"/>
              </w:rPr>
              <w:t>сайтостроение</w:t>
            </w:r>
            <w:r w:rsidRPr="00EF77B5">
              <w:rPr>
                <w:b/>
                <w:shd w:val="clear" w:color="auto" w:fill="FFFFFF" w:themeFill="background1"/>
              </w:rPr>
              <w:t>»</w:t>
            </w:r>
            <w:r w:rsidR="00A64F86" w:rsidRPr="00EF77B5">
              <w:rPr>
                <w:b/>
              </w:rPr>
              <w:t>.</w:t>
            </w:r>
          </w:p>
          <w:p w:rsidR="00023EBC" w:rsidRDefault="00EF77B5" w:rsidP="00E3065F">
            <w:pPr>
              <w:pStyle w:val="a3"/>
              <w:spacing w:before="0" w:beforeAutospacing="0" w:after="0" w:afterAutospacing="0" w:line="300" w:lineRule="atLeast"/>
              <w:rPr>
                <w:b/>
                <w:color w:val="000000"/>
                <w:u w:val="single"/>
                <w:shd w:val="clear" w:color="auto" w:fill="FFFFFF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>Жильникова Екатерина Васильевна</w:t>
            </w:r>
          </w:p>
          <w:p w:rsidR="00B61EF6" w:rsidRPr="00EF77B5" w:rsidRDefault="00B61EF6" w:rsidP="00E3065F">
            <w:pPr>
              <w:pStyle w:val="a3"/>
              <w:spacing w:before="0" w:beforeAutospacing="0" w:after="0" w:afterAutospacing="0" w:line="300" w:lineRule="atLeast"/>
              <w:rPr>
                <w:b/>
                <w:color w:val="000000"/>
                <w:u w:val="single"/>
                <w:shd w:val="clear" w:color="auto" w:fill="FFFFFF"/>
              </w:rPr>
            </w:pPr>
            <w:r w:rsidRPr="007B49D4">
              <w:rPr>
                <w:shd w:val="clear" w:color="auto" w:fill="FFFFFF"/>
              </w:rPr>
              <w:t xml:space="preserve">ассистент кафедры </w:t>
            </w:r>
            <w:r w:rsidRPr="007B49D4">
              <w:rPr>
                <w:color w:val="000000"/>
                <w:shd w:val="clear" w:color="auto" w:fill="FFFFFF"/>
              </w:rPr>
              <w:t>«Кибербезопасность информационных систем».</w:t>
            </w:r>
          </w:p>
          <w:p w:rsidR="00023EBC" w:rsidRDefault="00023EBC" w:rsidP="00E3065F">
            <w:pPr>
              <w:pStyle w:val="a3"/>
              <w:spacing w:before="0" w:beforeAutospacing="0" w:after="0" w:afterAutospacing="0" w:line="300" w:lineRule="atLeast"/>
              <w:rPr>
                <w:color w:val="000000"/>
                <w:shd w:val="clear" w:color="auto" w:fill="FFFFFF"/>
              </w:rPr>
            </w:pPr>
          </w:p>
          <w:p w:rsidR="00B61EF6" w:rsidRPr="00B61EF6" w:rsidRDefault="00B61EF6" w:rsidP="00E3065F">
            <w:pPr>
              <w:pStyle w:val="a3"/>
              <w:spacing w:before="0" w:beforeAutospacing="0" w:after="0" w:afterAutospacing="0" w:line="300" w:lineRule="atLeast"/>
              <w:rPr>
                <w:b/>
                <w:color w:val="000000"/>
                <w:shd w:val="clear" w:color="auto" w:fill="FFFFFF"/>
              </w:rPr>
            </w:pPr>
            <w:r w:rsidRPr="00B61EF6">
              <w:rPr>
                <w:b/>
                <w:color w:val="000000"/>
                <w:shd w:val="clear" w:color="auto" w:fill="FFFFFF"/>
              </w:rPr>
              <w:t>28 октября с 10.15-11.50</w:t>
            </w:r>
          </w:p>
          <w:p w:rsidR="00B61EF6" w:rsidRPr="00B61EF6" w:rsidRDefault="00B61EF6" w:rsidP="00E3065F">
            <w:pPr>
              <w:pStyle w:val="a3"/>
              <w:spacing w:before="0" w:beforeAutospacing="0" w:after="0" w:afterAutospacing="0" w:line="300" w:lineRule="atLeast"/>
              <w:rPr>
                <w:b/>
                <w:color w:val="000000"/>
                <w:shd w:val="clear" w:color="auto" w:fill="FFFFFF"/>
              </w:rPr>
            </w:pPr>
          </w:p>
          <w:p w:rsidR="00B61EF6" w:rsidRPr="00B61EF6" w:rsidRDefault="00B61EF6" w:rsidP="00B61EF6">
            <w:pPr>
              <w:pStyle w:val="a3"/>
              <w:spacing w:before="0" w:beforeAutospacing="0" w:after="0" w:afterAutospacing="0" w:line="300" w:lineRule="atLeast"/>
              <w:rPr>
                <w:b/>
                <w:color w:val="000000"/>
                <w:shd w:val="clear" w:color="auto" w:fill="FFFFFF"/>
              </w:rPr>
            </w:pPr>
            <w:r w:rsidRPr="00B61EF6">
              <w:rPr>
                <w:b/>
                <w:color w:val="000000"/>
                <w:shd w:val="clear" w:color="auto" w:fill="FFFFFF"/>
              </w:rPr>
              <w:t>30 октября с 10.15-11.50</w:t>
            </w:r>
          </w:p>
          <w:p w:rsidR="00B61EF6" w:rsidRPr="00EF77B5" w:rsidRDefault="00B61EF6" w:rsidP="00E3065F">
            <w:pPr>
              <w:pStyle w:val="a3"/>
              <w:spacing w:before="0" w:beforeAutospacing="0" w:after="0" w:afterAutospacing="0" w:line="300" w:lineRule="atLeast"/>
              <w:rPr>
                <w:color w:val="000000"/>
                <w:shd w:val="clear" w:color="auto" w:fill="FFFFFF"/>
              </w:rPr>
            </w:pPr>
          </w:p>
          <w:p w:rsidR="00023EBC" w:rsidRPr="00EF77B5" w:rsidRDefault="00023EBC" w:rsidP="00E3065F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3B1282" w:rsidRPr="00EF77B5" w:rsidRDefault="003B1282" w:rsidP="00023EBC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A64F86" w:rsidRPr="00EF77B5" w:rsidRDefault="00A64F86" w:rsidP="00023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изучение </w:t>
            </w:r>
            <w:r w:rsidR="00023EBC" w:rsidRPr="00EF77B5">
              <w:rPr>
                <w:rFonts w:ascii="Times New Roman" w:hAnsi="Times New Roman" w:cs="Times New Roman"/>
                <w:sz w:val="24"/>
                <w:szCs w:val="24"/>
              </w:rPr>
              <w:t>методов проектирования и разработки многотабличных БД (баз данных) и приложений к ним. Рассматриваемые задачи дают представление о создании реальных производственных информационных систем. В разделе, посвященном Интернету, ученики получают новые знания о техническом и программном обеспечении глобальных компьютерных сетей, о функционирующих на их базе информационных сервисах. В этом же разделе ученики знакомятся с основами сайтостроения, осваивают работу с одним из высокоуровневых средств для разработки сайтов (конструктор сайтов).</w:t>
            </w:r>
          </w:p>
        </w:tc>
        <w:tc>
          <w:tcPr>
            <w:tcW w:w="992" w:type="dxa"/>
            <w:shd w:val="clear" w:color="auto" w:fill="FFFFFF" w:themeFill="background1"/>
          </w:tcPr>
          <w:p w:rsidR="00A64F86" w:rsidRPr="00EF77B5" w:rsidRDefault="00A64F86" w:rsidP="00E3065F">
            <w:pPr>
              <w:pStyle w:val="a3"/>
              <w:spacing w:before="0" w:beforeAutospacing="0" w:after="0" w:afterAutospacing="0" w:line="300" w:lineRule="atLeast"/>
            </w:pPr>
            <w:r w:rsidRPr="00EF77B5"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282C52" w:rsidRDefault="009043BA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8-9 классы</w:t>
            </w:r>
          </w:p>
        </w:tc>
        <w:tc>
          <w:tcPr>
            <w:tcW w:w="4820" w:type="dxa"/>
            <w:shd w:val="clear" w:color="auto" w:fill="FFFFFF" w:themeFill="background1"/>
          </w:tcPr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733042">
              <w:rPr>
                <w:b/>
              </w:rPr>
              <w:t>«Начальные сведения о рисунке, композиции и черчении».</w:t>
            </w:r>
          </w:p>
          <w:p w:rsidR="00684598" w:rsidRPr="008B3F3A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  <w:u w:val="single"/>
              </w:rPr>
            </w:pPr>
            <w:r w:rsidRPr="008B3F3A">
              <w:rPr>
                <w:b/>
                <w:u w:val="single"/>
              </w:rPr>
              <w:t>Сотникова Наталья Владимировна</w:t>
            </w:r>
          </w:p>
          <w:p w:rsidR="00684598" w:rsidRPr="00C77DFD" w:rsidRDefault="00684598" w:rsidP="00684598">
            <w:pPr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Старший преподаватель кафедрыархитектурной реставрации,реконструкции и истории архитектуры</w:t>
            </w:r>
            <w:r w:rsidRPr="00C77D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 xml:space="preserve">29 октября с </w:t>
            </w:r>
            <w:r w:rsidR="009043BA">
              <w:rPr>
                <w:b/>
              </w:rPr>
              <w:t>10.00-12.00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 xml:space="preserve">30 октября с </w:t>
            </w:r>
            <w:r w:rsidR="009043BA">
              <w:rPr>
                <w:b/>
              </w:rPr>
              <w:t>10.00-12.00</w:t>
            </w:r>
          </w:p>
          <w:p w:rsidR="00684598" w:rsidRPr="00733042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7938" w:type="dxa"/>
          </w:tcPr>
          <w:p w:rsidR="00684598" w:rsidRPr="00E3065F" w:rsidRDefault="00684598" w:rsidP="00684598">
            <w:pPr>
              <w:tabs>
                <w:tab w:val="left" w:pos="502"/>
              </w:tabs>
              <w:ind w:left="102" w:right="20" w:firstLine="120"/>
              <w:jc w:val="both"/>
            </w:pPr>
            <w:r w:rsidRPr="00226B7A">
              <w:rPr>
                <w:rStyle w:val="MSGENFONTSTYLENAMETEMPLATEROLEMSGENFONTSTYLENAMEBYROLE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направлена на формирование у слушателей основ проектного мышления, навыков создания архитектурно-художественной композиции и основ академического рисунка и живописи.</w:t>
            </w:r>
            <w:r w:rsidRPr="00226B7A">
              <w:rPr>
                <w:rStyle w:val="MSGENFONTSTYLENAMETEMPLATEROLEMSGENFONTSTYLENAMEBYROLE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Программаспособствует развитию </w:t>
            </w:r>
            <w:r w:rsidRPr="00226B7A">
              <w:rPr>
                <w:rStyle w:val="MSGENFONTSTYLENAMETEMPLATEROLEMSGENFONTSTYLENAMEBYROLETEXT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учащихся творческих способностей</w:t>
            </w:r>
            <w:r w:rsidRPr="00226B7A">
              <w:rPr>
                <w:rStyle w:val="MSGENFONTSTYLENAMETEMPLATEROLEMSGENFONTSTYLENAMEBYROLETEXT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84598" w:rsidRDefault="00684598" w:rsidP="00684598">
            <w:r w:rsidRPr="00546B93"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10-11 классы</w:t>
            </w:r>
          </w:p>
        </w:tc>
        <w:tc>
          <w:tcPr>
            <w:tcW w:w="4820" w:type="dxa"/>
          </w:tcPr>
          <w:p w:rsidR="00684598" w:rsidRPr="00282C52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52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F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Зайцев Александр Юрьевич</w:t>
            </w:r>
          </w:p>
          <w:p w:rsidR="00684598" w:rsidRPr="00181FA0" w:rsidRDefault="00B61EF6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4598" w:rsidRPr="00181FA0">
              <w:rPr>
                <w:rFonts w:ascii="Times New Roman" w:hAnsi="Times New Roman" w:cs="Times New Roman"/>
                <w:sz w:val="24"/>
                <w:szCs w:val="24"/>
              </w:rPr>
              <w:t>нженер кафедры робототехника и мехатроника.</w:t>
            </w:r>
          </w:p>
          <w:p w:rsidR="00684598" w:rsidRPr="00AA6277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90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EF6" w:rsidRPr="009043BA" w:rsidRDefault="00B61EF6" w:rsidP="00B61EF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 октября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10.15-11.50</w:t>
            </w:r>
          </w:p>
          <w:p w:rsidR="00B61EF6" w:rsidRPr="007C7E2E" w:rsidRDefault="00B61EF6" w:rsidP="00B61EF6">
            <w:pPr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1EF6" w:rsidRPr="007C7E2E" w:rsidRDefault="00B61EF6" w:rsidP="00B61EF6">
            <w:pPr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октября с 10.15-11.50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A873C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Pr="00754F18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754F18">
              <w:rPr>
                <w:color w:val="000000"/>
                <w:shd w:val="clear" w:color="auto" w:fill="FFFFFF"/>
              </w:rPr>
              <w:lastRenderedPageBreak/>
              <w:t xml:space="preserve">Основным содержанием данного курса являются занятия по техническому моделированию, сборке и программирования роботов. Используя персональный компьютер или ноутбук с программным обеспечением, элементы из конструктора, ученики могут конструировать управляемые модели роботов. Загружая управляющую программу в специальный </w:t>
            </w:r>
            <w:r w:rsidRPr="00754F18">
              <w:rPr>
                <w:color w:val="000000"/>
                <w:shd w:val="clear" w:color="auto" w:fill="FFFFFF"/>
              </w:rPr>
              <w:lastRenderedPageBreak/>
              <w:t>микрокомпьютер, и присоединяя его к модели робота, учащиеся изучают и наблюдают функциональные возможности различных моделей роботов. Итогом данного курса будет создание учениками собственных автоматизированных моделей, с написанием программ, используемых в своих проектах, и защитой этих проектов.</w:t>
            </w:r>
          </w:p>
        </w:tc>
        <w:tc>
          <w:tcPr>
            <w:tcW w:w="992" w:type="dxa"/>
          </w:tcPr>
          <w:p w:rsidR="00684598" w:rsidRDefault="00684598" w:rsidP="00684598">
            <w:r w:rsidRPr="004A6394">
              <w:lastRenderedPageBreak/>
              <w:t>6</w:t>
            </w:r>
          </w:p>
        </w:tc>
      </w:tr>
      <w:tr w:rsidR="00684598" w:rsidTr="00FE0595">
        <w:trPr>
          <w:trHeight w:val="703"/>
        </w:trPr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4820" w:type="dxa"/>
            <w:shd w:val="clear" w:color="auto" w:fill="auto"/>
          </w:tcPr>
          <w:p w:rsidR="00684598" w:rsidRDefault="00684598" w:rsidP="00684598">
            <w:pP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83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Семинар-пра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ктикум </w:t>
            </w:r>
            <w:r w:rsidRPr="00282C52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идеи до медиапроекта</w:t>
            </w:r>
            <w:r w:rsidRPr="00282C52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84598" w:rsidRDefault="00684598" w:rsidP="00684598">
            <w:pP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Сидорня Андрей Александрович</w:t>
            </w:r>
          </w:p>
          <w:p w:rsidR="00684598" w:rsidRDefault="00684598" w:rsidP="009043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CF0F2"/>
              </w:rPr>
            </w:pPr>
            <w:r w:rsidRPr="007C7E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доцент кафедры "Медиаменеджмент имедиапроизводство" факультета «Медиакоммуникации и мультимедийные</w:t>
            </w:r>
            <w:r w:rsidRPr="009043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технологии»</w:t>
            </w:r>
          </w:p>
          <w:p w:rsidR="00684598" w:rsidRDefault="00684598" w:rsidP="00684598">
            <w:pPr>
              <w:shd w:val="clear" w:color="auto" w:fill="FFFFFF" w:themeFill="background1"/>
            </w:pPr>
          </w:p>
          <w:p w:rsidR="009043BA" w:rsidRPr="009043BA" w:rsidRDefault="009043BA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BA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с 13.00-15.00</w:t>
            </w:r>
          </w:p>
          <w:p w:rsidR="009043BA" w:rsidRPr="007C7E2E" w:rsidRDefault="009043BA" w:rsidP="00684598">
            <w:pPr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84598" w:rsidRPr="007C7E2E" w:rsidRDefault="009043BA" w:rsidP="00684598">
            <w:pPr>
              <w:shd w:val="clear" w:color="auto" w:fill="FFFFFF" w:themeFill="background1"/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ноября с 9.00-11.00</w:t>
            </w:r>
          </w:p>
          <w:p w:rsidR="00684598" w:rsidRPr="00282C52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84598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направлен на формирование проектной компетенции в сфере медиа у школьников.</w:t>
            </w:r>
          </w:p>
          <w:p w:rsidR="00684598" w:rsidRPr="0051549D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программы является знакомство с масс-медиа отраслью, развитие медиа и новостной грамотности, формирование навыков работы с информацией, умение самостоятельно и быстро ориентироваться во всевозрастающем потоке информации, уметь критически ее оценивать.</w:t>
            </w:r>
          </w:p>
          <w:p w:rsidR="00684598" w:rsidRPr="0051549D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программе позволяет:</w:t>
            </w:r>
          </w:p>
          <w:p w:rsidR="00684598" w:rsidRPr="0051549D" w:rsidRDefault="00684598" w:rsidP="00684598"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сформировать культуру медиа потребления, </w:t>
            </w: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научиться противостоять недобросовестным медиа,</w:t>
            </w: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грамотно воспринимать новостные сообщения,</w:t>
            </w: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получить навыки работы с источниками информации,</w:t>
            </w:r>
            <w:r w:rsidRPr="0051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научиться азам медиа творчества.</w:t>
            </w:r>
          </w:p>
        </w:tc>
        <w:tc>
          <w:tcPr>
            <w:tcW w:w="992" w:type="dxa"/>
          </w:tcPr>
          <w:p w:rsidR="00684598" w:rsidRDefault="00684598" w:rsidP="00684598">
            <w:r w:rsidRPr="004A6394"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4820" w:type="dxa"/>
          </w:tcPr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82C52">
              <w:rPr>
                <w:rFonts w:ascii="Times New Roman" w:hAnsi="Times New Roman" w:cs="Times New Roman"/>
                <w:b/>
                <w:sz w:val="24"/>
                <w:szCs w:val="24"/>
              </w:rPr>
              <w:t>«Инженерная графика»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3F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Лавренова Татьяна Владимировна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:rsidR="00684598" w:rsidRPr="00181FA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A0">
              <w:rPr>
                <w:rFonts w:ascii="Times New Roman" w:hAnsi="Times New Roman" w:cs="Times New Roman"/>
                <w:sz w:val="24"/>
                <w:szCs w:val="24"/>
              </w:rPr>
              <w:t>Ассистент кафедры ИиКГ</w:t>
            </w:r>
          </w:p>
          <w:p w:rsidR="00684598" w:rsidRPr="00181FA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98" w:rsidRDefault="009043BA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  <w:r w:rsidR="00684598" w:rsidRPr="003A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 9.00-12.00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3A0B26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Ауд.1-333</w:t>
            </w:r>
          </w:p>
        </w:tc>
        <w:tc>
          <w:tcPr>
            <w:tcW w:w="7938" w:type="dxa"/>
          </w:tcPr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 "Инженерная графика" предусматривает изучение техники черчения, основ начертательной геометрии и проекционного черчения, машиностроительного черчения, правил выполнения схем, а также приобретение учащихся практических навыков выполнения конструкторской документации.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получит возможность</w:t>
            </w:r>
            <w:r w:rsidRPr="00353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научиться: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простейшие геометрические построения;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форму простых геометрических объектов и их положение в пространстве;</w:t>
            </w:r>
          </w:p>
          <w:p w:rsidR="00684598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конструкторские документы;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возможности программы КОМПАС 3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для компьютерного моделирования;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простейшие геометрические объекты в КОМПАС 3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4598" w:rsidRPr="0035337D" w:rsidRDefault="00684598" w:rsidP="00684598">
            <w:pPr>
              <w:shd w:val="clear" w:color="auto" w:fill="FFFFFF"/>
              <w:spacing w:line="33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простейшие модели в КОМПАС 3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в будущей профессиональной деятельности.</w:t>
            </w:r>
          </w:p>
        </w:tc>
        <w:tc>
          <w:tcPr>
            <w:tcW w:w="992" w:type="dxa"/>
          </w:tcPr>
          <w:p w:rsidR="00684598" w:rsidRDefault="00684598" w:rsidP="00684598">
            <w:r w:rsidRPr="004A6394"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4820" w:type="dxa"/>
            <w:shd w:val="clear" w:color="auto" w:fill="FFFFFF" w:themeFill="background1"/>
          </w:tcPr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42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рисунка, композиции и черчения».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Светлана Евгеньевна</w:t>
            </w:r>
          </w:p>
          <w:p w:rsidR="00684598" w:rsidRPr="00181FA0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A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старший преподаватель кафедрыГрадостроительства и</w:t>
            </w:r>
            <w:r w:rsidRPr="000E344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проектирования </w:t>
            </w:r>
            <w:r w:rsidRPr="00B61E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зданий.</w:t>
            </w:r>
          </w:p>
          <w:p w:rsidR="00684598" w:rsidRPr="00733042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9043BA" w:rsidP="009043BA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28 октября с 13.00-15.00</w:t>
            </w:r>
          </w:p>
          <w:p w:rsidR="009043BA" w:rsidRDefault="009043BA" w:rsidP="009043BA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9043BA" w:rsidRDefault="009043BA" w:rsidP="009043BA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 xml:space="preserve"> 30 октября 10.00-12.00</w:t>
            </w:r>
          </w:p>
          <w:p w:rsidR="00684598" w:rsidRPr="00A873C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Pr="00EC540C" w:rsidRDefault="00684598" w:rsidP="00684598">
            <w:pPr>
              <w:tabs>
                <w:tab w:val="left" w:pos="502"/>
                <w:tab w:val="center" w:pos="4677"/>
              </w:tabs>
              <w:jc w:val="both"/>
              <w:rPr>
                <w:rStyle w:val="CharAttribute23"/>
                <w:rFonts w:hAnsi="Times New Roman" w:cs="Times New Roman"/>
                <w:szCs w:val="24"/>
              </w:rPr>
            </w:pPr>
            <w:r w:rsidRPr="00EC540C">
              <w:rPr>
                <w:rStyle w:val="CharAttribute2"/>
                <w:rFonts w:eastAsia="Batang" w:hAnsi="Times New Roman" w:cs="Times New Roman"/>
                <w:szCs w:val="24"/>
              </w:rPr>
              <w:t xml:space="preserve">Программа данного курса направлена на </w:t>
            </w:r>
            <w:r w:rsidRPr="00EC540C">
              <w:rPr>
                <w:rStyle w:val="CharAttribute23"/>
                <w:rFonts w:hAnsi="Times New Roman" w:cs="Times New Roman"/>
                <w:szCs w:val="24"/>
              </w:rPr>
              <w:t>развитие способностей свободного владения графическими приемами при выполнении чертежей.</w:t>
            </w:r>
          </w:p>
          <w:p w:rsidR="00684598" w:rsidRPr="00E3065F" w:rsidRDefault="00684598" w:rsidP="00684598">
            <w:pPr>
              <w:tabs>
                <w:tab w:val="left" w:pos="502"/>
                <w:tab w:val="center" w:pos="4677"/>
              </w:tabs>
              <w:jc w:val="both"/>
            </w:pPr>
            <w:r w:rsidRPr="00EC540C">
              <w:rPr>
                <w:rFonts w:ascii="Times New Roman" w:hAnsi="Times New Roman" w:cs="Times New Roman"/>
                <w:sz w:val="24"/>
                <w:szCs w:val="24"/>
              </w:rPr>
              <w:t>Развить композиционное мышление, позволяющие выполнять задания, связанные с составлением композиций на заданные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темы.</w:t>
            </w:r>
          </w:p>
        </w:tc>
        <w:tc>
          <w:tcPr>
            <w:tcW w:w="992" w:type="dxa"/>
          </w:tcPr>
          <w:p w:rsidR="00684598" w:rsidRDefault="00684598" w:rsidP="00684598">
            <w:r w:rsidRPr="00546B93"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2758" w:type="dxa"/>
            <w:gridSpan w:val="2"/>
            <w:shd w:val="clear" w:color="auto" w:fill="FFFFFF" w:themeFill="background1"/>
          </w:tcPr>
          <w:p w:rsidR="00684598" w:rsidRPr="00001687" w:rsidRDefault="00684598" w:rsidP="00684598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001687">
              <w:rPr>
                <w:b/>
                <w:sz w:val="28"/>
                <w:szCs w:val="28"/>
              </w:rPr>
              <w:t>Гуманитарное направление</w:t>
            </w:r>
          </w:p>
        </w:tc>
        <w:tc>
          <w:tcPr>
            <w:tcW w:w="992" w:type="dxa"/>
          </w:tcPr>
          <w:p w:rsidR="00684598" w:rsidRDefault="00684598" w:rsidP="00684598"/>
        </w:tc>
      </w:tr>
      <w:tr w:rsidR="00684598" w:rsidTr="00FE0595">
        <w:trPr>
          <w:trHeight w:val="2688"/>
        </w:trPr>
        <w:tc>
          <w:tcPr>
            <w:tcW w:w="1129" w:type="dxa"/>
            <w:vMerge w:val="restart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E3065F">
              <w:rPr>
                <w:b/>
              </w:rPr>
              <w:t>8-9 классы</w:t>
            </w:r>
          </w:p>
        </w:tc>
        <w:tc>
          <w:tcPr>
            <w:tcW w:w="4820" w:type="dxa"/>
          </w:tcPr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282C52">
              <w:rPr>
                <w:b/>
              </w:rPr>
              <w:t xml:space="preserve">«Экономика». </w:t>
            </w:r>
          </w:p>
          <w:p w:rsidR="00684598" w:rsidRPr="008B3F3A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  <w:u w:val="single"/>
              </w:rPr>
            </w:pPr>
            <w:r w:rsidRPr="008B3F3A">
              <w:rPr>
                <w:b/>
                <w:u w:val="single"/>
              </w:rPr>
              <w:t>Эль-Таба Алина Михайловна</w:t>
            </w:r>
          </w:p>
          <w:p w:rsidR="00684598" w:rsidRPr="00181FA0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181FA0">
              <w:t>Магистрант кафедры Мировая экономика и МЭО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Default="009043BA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29 октября с 10.00-11.35</w:t>
            </w:r>
          </w:p>
          <w:p w:rsidR="009043BA" w:rsidRDefault="009043BA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9043BA" w:rsidRPr="006C14E0" w:rsidRDefault="009043BA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31 октября с 10.00-11.35</w:t>
            </w:r>
          </w:p>
        </w:tc>
        <w:tc>
          <w:tcPr>
            <w:tcW w:w="7938" w:type="dxa"/>
          </w:tcPr>
          <w:p w:rsidR="00684598" w:rsidRPr="00E3065F" w:rsidRDefault="00684598" w:rsidP="00684598">
            <w:pPr>
              <w:pStyle w:val="a3"/>
              <w:spacing w:before="0" w:after="0" w:line="300" w:lineRule="atLeast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 Включает в себя общие представления об экономике как хозяйстве и науке, об экономике семьи, фирмы и государства, в том числе в международной сфере. Основные содержательные линии: основные концепции экономики; микроэкономика; макроэкономика и международная экономика; прикладная экономика. Все обозначенные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      </w:r>
          </w:p>
        </w:tc>
        <w:tc>
          <w:tcPr>
            <w:tcW w:w="992" w:type="dxa"/>
          </w:tcPr>
          <w:p w:rsidR="00684598" w:rsidRDefault="00684598" w:rsidP="00684598">
            <w:r w:rsidRPr="00546B93">
              <w:t>6</w:t>
            </w:r>
          </w:p>
        </w:tc>
      </w:tr>
      <w:tr w:rsidR="00684598" w:rsidTr="00FE0595">
        <w:trPr>
          <w:trHeight w:val="3538"/>
        </w:trPr>
        <w:tc>
          <w:tcPr>
            <w:tcW w:w="1129" w:type="dxa"/>
            <w:vMerge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4820" w:type="dxa"/>
          </w:tcPr>
          <w:p w:rsidR="00684598" w:rsidRDefault="00684598" w:rsidP="00684598">
            <w:pPr>
              <w:pStyle w:val="a3"/>
              <w:spacing w:before="0" w:after="0" w:line="300" w:lineRule="atLeast"/>
              <w:rPr>
                <w:b/>
              </w:rPr>
            </w:pPr>
            <w:r w:rsidRPr="006C14E0">
              <w:rPr>
                <w:b/>
              </w:rPr>
              <w:t>«Деловой английский».</w:t>
            </w:r>
          </w:p>
          <w:p w:rsidR="00684598" w:rsidRPr="008B3F3A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  <w:u w:val="single"/>
              </w:rPr>
            </w:pPr>
            <w:r w:rsidRPr="008B3F3A">
              <w:rPr>
                <w:b/>
                <w:u w:val="single"/>
              </w:rPr>
              <w:t>Эль-Таба Алина Михайловна</w:t>
            </w:r>
          </w:p>
          <w:p w:rsidR="00684598" w:rsidRPr="00181FA0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181FA0">
              <w:t>Магистрант кафедры Мировая экономика и МЭО</w:t>
            </w:r>
          </w:p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9043BA" w:rsidRDefault="009043BA" w:rsidP="009043BA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29 октября с 11.50-14.00</w:t>
            </w:r>
          </w:p>
          <w:p w:rsidR="009043BA" w:rsidRDefault="009043BA" w:rsidP="009043BA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Pr="006C14E0" w:rsidRDefault="009043BA" w:rsidP="009043BA">
            <w:pPr>
              <w:pStyle w:val="a3"/>
              <w:spacing w:before="0" w:after="0" w:line="300" w:lineRule="atLeast"/>
              <w:rPr>
                <w:b/>
              </w:rPr>
            </w:pPr>
            <w:r>
              <w:rPr>
                <w:b/>
              </w:rPr>
              <w:t>31 октября с 11.50-14.00</w:t>
            </w:r>
          </w:p>
        </w:tc>
        <w:tc>
          <w:tcPr>
            <w:tcW w:w="7938" w:type="dxa"/>
          </w:tcPr>
          <w:p w:rsidR="00684598" w:rsidRDefault="00684598" w:rsidP="00684598">
            <w:pPr>
              <w:pStyle w:val="a3"/>
              <w:spacing w:before="0" w:after="0" w:line="300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Курс «Деловой английский» развивает у учащихся навык использования английского языка для профессионального общения. Помимо этого, курс преследует следующие цели: развитие умение участвовать в коммуникации, соблюдая нормы, принятые в деловом мире; развитие межкультурной компетенции. В данном курсе решаются следующие задачи: обучить учащихся владению профессиональной лексикой по различным темам; совершенствовать умения учащихся в четырех видах речевой деятельности: аудирование, говорение, чтение и письмо. У учащихся будут сформированы следующие умения: писать деловые и электронные письма, используя стилистические и языковые нормы делового стиля общения; проводить презентации, телефонные переговоры на английском языке; умение работать в команде.</w:t>
            </w:r>
          </w:p>
        </w:tc>
        <w:tc>
          <w:tcPr>
            <w:tcW w:w="992" w:type="dxa"/>
          </w:tcPr>
          <w:p w:rsidR="00684598" w:rsidRPr="00546B93" w:rsidRDefault="00684598" w:rsidP="00684598">
            <w:r>
              <w:t>6</w:t>
            </w:r>
          </w:p>
        </w:tc>
      </w:tr>
      <w:tr w:rsidR="00684598" w:rsidTr="00FE0595">
        <w:trPr>
          <w:trHeight w:val="4160"/>
        </w:trPr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lastRenderedPageBreak/>
              <w:t>10-11 классы</w:t>
            </w:r>
          </w:p>
        </w:tc>
        <w:tc>
          <w:tcPr>
            <w:tcW w:w="4820" w:type="dxa"/>
          </w:tcPr>
          <w:p w:rsidR="00684598" w:rsidRDefault="00684598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«Основы экономики и предпринимательской деятельности»</w:t>
            </w:r>
          </w:p>
          <w:p w:rsidR="00684598" w:rsidRDefault="009043BA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Михайличенко Кристина Игоревна</w:t>
            </w:r>
          </w:p>
          <w:p w:rsidR="00684598" w:rsidRDefault="009043BA" w:rsidP="009043B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043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ассистент кафедры «Экономика» факультета «Информационно-экономические системы» </w:t>
            </w:r>
          </w:p>
          <w:p w:rsidR="009043BA" w:rsidRPr="003B1282" w:rsidRDefault="009043BA" w:rsidP="006845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43BA" w:rsidRPr="009043BA" w:rsidRDefault="009043BA" w:rsidP="009043BA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9043BA">
              <w:rPr>
                <w:b/>
              </w:rPr>
              <w:t>29 октября с 10.00-11.35</w:t>
            </w:r>
          </w:p>
          <w:p w:rsidR="009043BA" w:rsidRPr="009043BA" w:rsidRDefault="009043BA" w:rsidP="009043BA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684598" w:rsidRPr="003A0B26" w:rsidRDefault="009043BA" w:rsidP="0090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BA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 с 10.00-11.35</w:t>
            </w:r>
          </w:p>
        </w:tc>
        <w:tc>
          <w:tcPr>
            <w:tcW w:w="7938" w:type="dxa"/>
          </w:tcPr>
          <w:p w:rsidR="00684598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элективного курса «Основы экономики и предпринимательской деятельности» позволяет сформировать и развить экономический образ мышления у школьников, выявить потребности обучающихся в получении экономических знаний в контексте современного состояния экономики страны и проявить интерес к изучению экономических дисциплин с точки зрения их практической значимости. В результате создаются условия для выявления индивидуальных образовательных потребностей школьников, способствующих их личному самоопределению и самореализации. Полученный позитивный опыт применения полученных знаний и умений необходим для будущей трудовой деятельности молодежи в качестве наемного работника или собственника-предпринимателя.</w:t>
            </w:r>
          </w:p>
          <w:p w:rsidR="00684598" w:rsidRPr="0035337D" w:rsidRDefault="00684598" w:rsidP="00684598">
            <w:r w:rsidRPr="0035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Элективный курс способствует повышению интереса к дальнейшему более глубокому изучению экономики и ее направлений: экономики региона, инженерной экономики предприятий и организаций, производственного менеджмента, логистики, ценообразования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84598" w:rsidRDefault="00684598" w:rsidP="00684598">
            <w:r w:rsidRPr="00546B93">
              <w:t>6</w:t>
            </w:r>
          </w:p>
        </w:tc>
      </w:tr>
      <w:tr w:rsidR="00836EBC" w:rsidTr="00FE0595">
        <w:trPr>
          <w:trHeight w:val="4160"/>
        </w:trPr>
        <w:tc>
          <w:tcPr>
            <w:tcW w:w="1129" w:type="dxa"/>
          </w:tcPr>
          <w:p w:rsidR="00836EBC" w:rsidRPr="00E3065F" w:rsidRDefault="00836EBC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t>11 классы</w:t>
            </w:r>
          </w:p>
        </w:tc>
        <w:tc>
          <w:tcPr>
            <w:tcW w:w="4820" w:type="dxa"/>
          </w:tcPr>
          <w:p w:rsidR="00836EBC" w:rsidRDefault="00836EBC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36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36EBC" w:rsidRDefault="00836EBC" w:rsidP="0068459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Сопельник Екатерина Юрьевна</w:t>
            </w:r>
          </w:p>
          <w:p w:rsidR="00836EBC" w:rsidRDefault="00836EBC" w:rsidP="00836E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043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ассистент кафедры «Экономика» факультета «Информационно-экономические системы» </w:t>
            </w:r>
          </w:p>
          <w:p w:rsidR="00836EBC" w:rsidRDefault="00836EBC" w:rsidP="00836EBC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836EBC" w:rsidRPr="009043BA" w:rsidRDefault="00836EBC" w:rsidP="00836EBC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9043BA">
              <w:rPr>
                <w:b/>
              </w:rPr>
              <w:t>29 октября с 10.</w:t>
            </w:r>
            <w:r>
              <w:rPr>
                <w:b/>
              </w:rPr>
              <w:t>15</w:t>
            </w:r>
            <w:r w:rsidRPr="009043BA">
              <w:rPr>
                <w:b/>
              </w:rPr>
              <w:t>-11.</w:t>
            </w:r>
            <w:r>
              <w:rPr>
                <w:b/>
              </w:rPr>
              <w:t>50</w:t>
            </w:r>
          </w:p>
          <w:p w:rsidR="00836EBC" w:rsidRPr="009043BA" w:rsidRDefault="00836EBC" w:rsidP="00836EBC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  <w:p w:rsidR="00836EBC" w:rsidRPr="003A0B26" w:rsidRDefault="00836EBC" w:rsidP="00836E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0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с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15-11.50</w:t>
            </w:r>
          </w:p>
        </w:tc>
        <w:tc>
          <w:tcPr>
            <w:tcW w:w="7938" w:type="dxa"/>
          </w:tcPr>
          <w:p w:rsidR="00836EBC" w:rsidRPr="0035337D" w:rsidRDefault="00836EBC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и усвоение студентами общих принципов и положений в области экономики и управления производством и получение на этой основе специальных знаний, необходимых для профессиональной деятельности, формирование умений и навыков принятия эффективных экономико-управленческих решений на предприятии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36EBC" w:rsidRPr="00546B93" w:rsidRDefault="00836EBC" w:rsidP="00684598"/>
        </w:tc>
      </w:tr>
      <w:tr w:rsidR="008E1C09" w:rsidTr="00FE0595">
        <w:trPr>
          <w:trHeight w:val="4160"/>
        </w:trPr>
        <w:tc>
          <w:tcPr>
            <w:tcW w:w="1129" w:type="dxa"/>
          </w:tcPr>
          <w:p w:rsidR="008E1C09" w:rsidRPr="00E3065F" w:rsidRDefault="008E1C09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E3065F">
              <w:rPr>
                <w:b/>
              </w:rPr>
              <w:lastRenderedPageBreak/>
              <w:t>10-11 классы</w:t>
            </w:r>
          </w:p>
        </w:tc>
        <w:tc>
          <w:tcPr>
            <w:tcW w:w="4820" w:type="dxa"/>
          </w:tcPr>
          <w:p w:rsidR="008E1C09" w:rsidRDefault="008E1C09" w:rsidP="008E1C09">
            <w:pPr>
              <w:pStyle w:val="a9"/>
              <w:tabs>
                <w:tab w:val="left" w:pos="-71"/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1C0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«Основы права»</w:t>
            </w:r>
          </w:p>
          <w:p w:rsidR="008E1C09" w:rsidRDefault="008E1C09" w:rsidP="008E1C09">
            <w:pPr>
              <w:pStyle w:val="a9"/>
              <w:tabs>
                <w:tab w:val="left" w:pos="-71"/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E1C0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Родина Мария Евгеньевна</w:t>
            </w:r>
            <w:r w:rsidRPr="00F171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доцент кафедры «Гражданское право»</w:t>
            </w:r>
            <w:r w:rsidRPr="00F1719A">
              <w:rPr>
                <w:color w:val="000000"/>
                <w:shd w:val="clear" w:color="auto" w:fill="FFFFFF"/>
              </w:rPr>
              <w:t xml:space="preserve">, </w:t>
            </w:r>
            <w:r w:rsidRPr="00F171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кандидат юридических наук.</w:t>
            </w:r>
          </w:p>
          <w:p w:rsidR="008E1C09" w:rsidRDefault="008E1C09" w:rsidP="008E1C09">
            <w:pPr>
              <w:pStyle w:val="a9"/>
              <w:tabs>
                <w:tab w:val="left" w:pos="-71"/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E1C09" w:rsidRDefault="008E1C09" w:rsidP="008E1C09">
            <w:pPr>
              <w:pStyle w:val="a9"/>
              <w:tabs>
                <w:tab w:val="left" w:pos="-71"/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E1C09" w:rsidRDefault="008E1C09" w:rsidP="008E1C09">
            <w:pPr>
              <w:pStyle w:val="a9"/>
              <w:tabs>
                <w:tab w:val="left" w:pos="-71"/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E1C0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ноября </w:t>
            </w:r>
            <w:r w:rsidRPr="008E1C0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 9.00-11.00</w:t>
            </w:r>
          </w:p>
          <w:p w:rsidR="008E1C09" w:rsidRDefault="008E1C09" w:rsidP="008E1C09">
            <w:pPr>
              <w:pStyle w:val="a9"/>
              <w:tabs>
                <w:tab w:val="left" w:pos="-71"/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8E1C09" w:rsidRDefault="008E1C09" w:rsidP="008E1C09">
            <w:pPr>
              <w:pStyle w:val="a9"/>
              <w:tabs>
                <w:tab w:val="left" w:pos="-71"/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2ноября </w:t>
            </w:r>
            <w:r w:rsidRPr="008E1C0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 9.00-11.00</w:t>
            </w:r>
          </w:p>
          <w:p w:rsidR="008E1C09" w:rsidRPr="008E1C09" w:rsidRDefault="008E1C09" w:rsidP="008E1C09">
            <w:pPr>
              <w:pStyle w:val="a9"/>
              <w:tabs>
                <w:tab w:val="left" w:pos="-71"/>
                <w:tab w:val="left" w:pos="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938" w:type="dxa"/>
          </w:tcPr>
          <w:p w:rsidR="008E1C09" w:rsidRPr="007E3B70" w:rsidRDefault="008E1C09" w:rsidP="008E1C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7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E3B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«Правоведение» - дать представление об основных теоретических положениях современной теории права и государства, в том числе, формирование у студентов высокого уровня профессионального правосознания, умения применять теоретические положения к анализу современных государственно-правовых процессов, ориентироваться в сложной системе действующего законодательства, способности самостоятельного подбора нормативных правовых актов к конкретной практической ситуации; осмыслению права как одного из важнейших социальных регуляторов общественных отношений.</w:t>
            </w:r>
          </w:p>
          <w:p w:rsidR="008E1C09" w:rsidRPr="007E3B70" w:rsidRDefault="008E1C09" w:rsidP="008E1C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B7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7E3B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состоят в выработке умения ориентироваться в содержании действующих законов, воспитании правовой грамотности и правовой культуры, привитии навыков правового поведения, необходимых для эффективного выполнения основных социально-правовых ролей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C09" w:rsidRPr="0035337D" w:rsidRDefault="008E1C09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C09" w:rsidRPr="00546B93" w:rsidRDefault="008E1C09" w:rsidP="00684598">
            <w:r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12758" w:type="dxa"/>
            <w:gridSpan w:val="2"/>
            <w:shd w:val="clear" w:color="auto" w:fill="FFFFFF" w:themeFill="background1"/>
          </w:tcPr>
          <w:p w:rsidR="00684598" w:rsidRDefault="00684598" w:rsidP="00684598">
            <w:pPr>
              <w:pStyle w:val="a3"/>
              <w:spacing w:before="0" w:beforeAutospacing="0" w:after="0" w:afterAutospacing="0" w:line="300" w:lineRule="atLeast"/>
              <w:jc w:val="center"/>
              <w:rPr>
                <w:b/>
                <w:sz w:val="28"/>
                <w:szCs w:val="28"/>
              </w:rPr>
            </w:pPr>
          </w:p>
          <w:p w:rsidR="00684598" w:rsidRPr="00A64F86" w:rsidRDefault="00684598" w:rsidP="00684598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A64F86">
              <w:rPr>
                <w:b/>
                <w:sz w:val="28"/>
                <w:szCs w:val="28"/>
              </w:rPr>
              <w:t>Естественнонаучное направление</w:t>
            </w:r>
          </w:p>
        </w:tc>
        <w:tc>
          <w:tcPr>
            <w:tcW w:w="992" w:type="dxa"/>
          </w:tcPr>
          <w:p w:rsidR="00684598" w:rsidRDefault="00684598" w:rsidP="00684598"/>
        </w:tc>
      </w:tr>
      <w:tr w:rsidR="00684598" w:rsidTr="00FE0595">
        <w:tc>
          <w:tcPr>
            <w:tcW w:w="1129" w:type="dxa"/>
            <w:vMerge w:val="restart"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  <w:r w:rsidRPr="00E3065F">
              <w:rPr>
                <w:b/>
              </w:rPr>
              <w:t>9 классы</w:t>
            </w:r>
          </w:p>
        </w:tc>
        <w:tc>
          <w:tcPr>
            <w:tcW w:w="4820" w:type="dxa"/>
            <w:shd w:val="clear" w:color="auto" w:fill="FFFFFF" w:themeFill="background1"/>
          </w:tcPr>
          <w:p w:rsidR="00684598" w:rsidRDefault="00E2078C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4598" w:rsidRPr="008F7BF8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84598" w:rsidRPr="008F7BF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F8">
              <w:rPr>
                <w:rFonts w:ascii="Times New Roman" w:hAnsi="Times New Roman" w:cs="Times New Roman"/>
                <w:b/>
                <w:sz w:val="24"/>
                <w:szCs w:val="24"/>
              </w:rPr>
              <w:t>Герасина Юлия Станиславовна</w:t>
            </w:r>
          </w:p>
          <w:p w:rsidR="00684598" w:rsidRPr="00FE0595" w:rsidRDefault="00415911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598" w:rsidRPr="00FE0595">
              <w:rPr>
                <w:rFonts w:ascii="Times New Roman" w:hAnsi="Times New Roman" w:cs="Times New Roman"/>
                <w:sz w:val="24"/>
                <w:szCs w:val="24"/>
              </w:rPr>
              <w:t>ссистент кафедры «Химия»</w:t>
            </w:r>
          </w:p>
          <w:p w:rsidR="00BE3D0A" w:rsidRDefault="00BE3D0A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D0A" w:rsidRDefault="00BE3D0A" w:rsidP="00BE3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 с 14.00-15.00</w:t>
            </w:r>
          </w:p>
          <w:p w:rsidR="00BE3D0A" w:rsidRDefault="00BE3D0A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октября с </w:t>
            </w:r>
            <w:r w:rsidR="00BE3D0A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A873C0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Default="00684598" w:rsidP="006845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A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"Занимательная химия" предназначен для обучающихся, которые только начинают изучать химию. Он необходим для повышения интереса к химии через экспериментальную работу в виде занимательных, познавательных опытов.</w:t>
            </w:r>
          </w:p>
          <w:p w:rsidR="00684598" w:rsidRPr="00661BA7" w:rsidRDefault="00684598" w:rsidP="00684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A7">
              <w:rPr>
                <w:rFonts w:ascii="Times New Roman" w:hAnsi="Times New Roman" w:cs="Times New Roman"/>
                <w:sz w:val="24"/>
                <w:szCs w:val="24"/>
              </w:rPr>
              <w:t>Предлагаемый курс ориентирован на знакомство и объяснение химических явлений, часто встречающихся в быту, свойств веществ, которые стоят дома на полках и в аптечке. Химические термины и понятия вводятся по мере необходимости объяснить то или иное явление. Особенность химии заключается в том, что многие предметные знания и способы деятельности имеют значимость для других предметных областей и формируются при их изучении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84598" w:rsidRPr="00EF47AA" w:rsidRDefault="00684598" w:rsidP="00684598"/>
        </w:tc>
      </w:tr>
      <w:tr w:rsidR="00684598" w:rsidTr="00FE0595">
        <w:tc>
          <w:tcPr>
            <w:tcW w:w="1129" w:type="dxa"/>
            <w:vMerge/>
          </w:tcPr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684598" w:rsidRPr="00D83C79" w:rsidRDefault="00684598" w:rsidP="006845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«Решение сложных заданий ОГЭ по математике»</w:t>
            </w:r>
          </w:p>
          <w:p w:rsidR="00684598" w:rsidRPr="00FE0595" w:rsidRDefault="00684598" w:rsidP="0068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Коленникова Надежда Викторовна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E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преподаватель кафедры </w:t>
            </w:r>
          </w:p>
          <w:p w:rsidR="00684598" w:rsidRPr="00FE0595" w:rsidRDefault="00684598" w:rsidP="00684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 и информатика»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165E7" w:rsidRDefault="00D165E7" w:rsidP="006845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октября с 10.15-11.50</w:t>
            </w:r>
          </w:p>
          <w:p w:rsidR="00D165E7" w:rsidRDefault="00D165E7" w:rsidP="006845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165E7" w:rsidRDefault="00D165E7" w:rsidP="00D165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ноября с 10.15-11.50</w:t>
            </w:r>
          </w:p>
          <w:p w:rsidR="00D165E7" w:rsidRPr="00D83C79" w:rsidRDefault="00D165E7" w:rsidP="006845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4598" w:rsidRPr="00A20D93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Курс «Решение сложных заданий ОГЭ» предназначен для учащихся 8-9 классов.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включает в себя следующие разделы: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решение текстовых задач;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функции и их свойства, задачи с параметрами;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решение геометрических задач.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курса: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углубить знания учащихся по темам курса;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 рассмотреть нестандартные задачи, которые недостаточно освещены на уроках математики.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курса: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- научить учащихся решать задачи более высокой, по сравнению с обязательным уровнем, сложности;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- овладеть рядом технических и интеллектуальных математических умений на уровне свободного их использования;</w:t>
            </w:r>
          </w:p>
          <w:p w:rsidR="00684598" w:rsidRPr="00A20D93" w:rsidRDefault="00684598" w:rsidP="00684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- приобрести определенную математическую культуру.</w:t>
            </w:r>
          </w:p>
          <w:p w:rsidR="00684598" w:rsidRPr="00E3065F" w:rsidRDefault="00684598" w:rsidP="00684598">
            <w:pPr>
              <w:pStyle w:val="a3"/>
              <w:spacing w:before="0" w:beforeAutospacing="0" w:after="0" w:afterAutospacing="0" w:line="300" w:lineRule="atLeast"/>
            </w:pPr>
          </w:p>
        </w:tc>
        <w:tc>
          <w:tcPr>
            <w:tcW w:w="992" w:type="dxa"/>
          </w:tcPr>
          <w:p w:rsidR="00684598" w:rsidRDefault="00684598" w:rsidP="00684598">
            <w:r w:rsidRPr="00EF47AA">
              <w:lastRenderedPageBreak/>
              <w:t>6</w:t>
            </w:r>
          </w:p>
        </w:tc>
      </w:tr>
      <w:tr w:rsidR="00684598" w:rsidTr="00FE0595">
        <w:tc>
          <w:tcPr>
            <w:tcW w:w="1129" w:type="dxa"/>
          </w:tcPr>
          <w:p w:rsidR="00684598" w:rsidRPr="008E1C09" w:rsidRDefault="008E1C09" w:rsidP="00684598">
            <w:pPr>
              <w:pStyle w:val="a3"/>
              <w:spacing w:before="0" w:beforeAutospacing="0" w:after="0" w:afterAutospacing="0" w:line="300" w:lineRule="atLeast"/>
              <w:rPr>
                <w:b/>
              </w:rPr>
            </w:pPr>
            <w:r w:rsidRPr="008E1C09">
              <w:rPr>
                <w:b/>
              </w:rPr>
              <w:lastRenderedPageBreak/>
              <w:t>10-11 классы</w:t>
            </w:r>
          </w:p>
        </w:tc>
        <w:tc>
          <w:tcPr>
            <w:tcW w:w="4820" w:type="dxa"/>
            <w:shd w:val="clear" w:color="auto" w:fill="auto"/>
          </w:tcPr>
          <w:p w:rsidR="00684598" w:rsidRPr="00C46323" w:rsidRDefault="00684598" w:rsidP="00684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323">
              <w:rPr>
                <w:rFonts w:ascii="Times New Roman" w:hAnsi="Times New Roman" w:cs="Times New Roman"/>
                <w:b/>
                <w:sz w:val="24"/>
                <w:szCs w:val="24"/>
              </w:rPr>
              <w:t>“Физика – арсенал прогресса: от высоких технологий до звезд”</w:t>
            </w:r>
          </w:p>
          <w:p w:rsidR="00684598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98" w:rsidRPr="00FE0595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95">
              <w:rPr>
                <w:rFonts w:ascii="Times New Roman" w:hAnsi="Times New Roman" w:cs="Times New Roman"/>
                <w:sz w:val="24"/>
                <w:szCs w:val="24"/>
              </w:rPr>
              <w:t xml:space="preserve">Автор и ведущий курса – заведующий кафедрой “Физика” доктор физико-математических наук профессор </w:t>
            </w:r>
          </w:p>
          <w:p w:rsidR="00684598" w:rsidRPr="00756D2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2A">
              <w:rPr>
                <w:rFonts w:ascii="Times New Roman" w:hAnsi="Times New Roman" w:cs="Times New Roman"/>
                <w:b/>
                <w:sz w:val="24"/>
                <w:szCs w:val="24"/>
              </w:rPr>
              <w:t>Благин Анатолий Вячеславович</w:t>
            </w:r>
          </w:p>
          <w:p w:rsidR="00684598" w:rsidRPr="00756D2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C46323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21" w:rsidRDefault="003D67BE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 с 14.00-15.30</w:t>
            </w:r>
          </w:p>
          <w:p w:rsidR="003D67BE" w:rsidRDefault="003D67BE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7BE" w:rsidRDefault="003D67BE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ноября с 12.00-13.30</w:t>
            </w:r>
          </w:p>
          <w:p w:rsidR="003D67BE" w:rsidRDefault="003D67BE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221" w:rsidRDefault="00386221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Pr="008B3F3A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1-й и 2-й часы. </w:t>
            </w: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От колеса до ракеты (Знакомство с высокими технологиями)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(лекция-презентация). 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>В наглядной доступной форме представлены физические принципы катка, колеса, гирокомпаса, полевого транзистора, реактивного движения. Демонстрируются самые современные версии этих изобретений, в том числе, наноэлектронные устройства.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3-й час. </w:t>
            </w: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 – инструмент познания и преобразования мира.</w:t>
            </w:r>
          </w:p>
          <w:p w:rsidR="00684598" w:rsidRPr="008B3F3A" w:rsidRDefault="00684598" w:rsidP="0068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     (Демонстрации интересных явлений на лабораторном оборудовании фирмы </w:t>
            </w:r>
            <w:r w:rsidRPr="008B3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PHYWE</w:t>
            </w: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>, Германия, в лабораториях кафедры “Физика”:</w:t>
            </w:r>
          </w:p>
          <w:p w:rsidR="00684598" w:rsidRPr="008B3F3A" w:rsidRDefault="00684598" w:rsidP="006845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Вездесущая гауссиана(знакомство с распределением Максв</w:t>
            </w:r>
            <w:r w:rsidR="00386221">
              <w:rPr>
                <w:rFonts w:ascii="Times New Roman" w:hAnsi="Times New Roman" w:cs="Times New Roman"/>
                <w:b/>
                <w:sz w:val="24"/>
                <w:szCs w:val="24"/>
              </w:rPr>
              <w:t>елла на специальной установке)</w:t>
            </w:r>
          </w:p>
          <w:p w:rsidR="00386221" w:rsidRPr="00386221" w:rsidRDefault="00684598" w:rsidP="00966522">
            <w:pPr>
              <w:numPr>
                <w:ilvl w:val="0"/>
                <w:numId w:val="1"/>
              </w:num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Камера Вильсона – ресепшн космических посланцев (знакомство с техникой регистрации космических частиц на специальной установке),   </w:t>
            </w:r>
          </w:p>
          <w:p w:rsidR="00684598" w:rsidRPr="00386221" w:rsidRDefault="00684598" w:rsidP="00966522">
            <w:pPr>
              <w:numPr>
                <w:ilvl w:val="0"/>
                <w:numId w:val="1"/>
              </w:num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21">
              <w:rPr>
                <w:rFonts w:ascii="Times New Roman" w:hAnsi="Times New Roman" w:cs="Times New Roman"/>
                <w:sz w:val="24"/>
                <w:szCs w:val="24"/>
              </w:rPr>
              <w:t xml:space="preserve">4-й час. </w:t>
            </w:r>
            <w:r w:rsidRPr="0038622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астрофизику (знакомство с небесной геометрией, созвездиями и звездами)</w:t>
            </w:r>
            <w:r w:rsidRPr="00386221">
              <w:rPr>
                <w:rFonts w:ascii="Times New Roman" w:hAnsi="Times New Roman" w:cs="Times New Roman"/>
                <w:sz w:val="24"/>
                <w:szCs w:val="24"/>
              </w:rPr>
              <w:t xml:space="preserve"> – лекция с использованием мела и доски.</w:t>
            </w:r>
          </w:p>
          <w:p w:rsidR="00684598" w:rsidRPr="008B3F3A" w:rsidRDefault="00684598" w:rsidP="0068459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5-й и 6-й часы. </w:t>
            </w:r>
            <w:r w:rsidRPr="008B3F3A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глубины космоса</w:t>
            </w: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 xml:space="preserve"> (лекция-презентация).</w:t>
            </w:r>
          </w:p>
          <w:p w:rsidR="00684598" w:rsidRPr="008B3F3A" w:rsidRDefault="00684598" w:rsidP="0068459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3F3A">
              <w:rPr>
                <w:rFonts w:ascii="Times New Roman" w:hAnsi="Times New Roman" w:cs="Times New Roman"/>
                <w:sz w:val="24"/>
                <w:szCs w:val="24"/>
              </w:rPr>
              <w:t>Рассказ об эволюции звезд, черных дырах, темном веществе и темной энергии.</w:t>
            </w:r>
          </w:p>
        </w:tc>
        <w:tc>
          <w:tcPr>
            <w:tcW w:w="992" w:type="dxa"/>
          </w:tcPr>
          <w:p w:rsidR="00684598" w:rsidRDefault="00684598" w:rsidP="00684598">
            <w:r w:rsidRPr="00EF47AA">
              <w:t>6</w:t>
            </w:r>
          </w:p>
        </w:tc>
      </w:tr>
      <w:tr w:rsidR="00684598" w:rsidRPr="000C033F" w:rsidTr="00FE0595">
        <w:tc>
          <w:tcPr>
            <w:tcW w:w="1129" w:type="dxa"/>
            <w:shd w:val="clear" w:color="auto" w:fill="auto"/>
          </w:tcPr>
          <w:p w:rsidR="00684598" w:rsidRPr="008E1C09" w:rsidRDefault="008E1C09" w:rsidP="00684598">
            <w:pPr>
              <w:pStyle w:val="a3"/>
              <w:shd w:val="clear" w:color="auto" w:fill="FFFFFF" w:themeFill="background1"/>
              <w:spacing w:before="0" w:beforeAutospacing="0" w:after="0" w:afterAutospacing="0" w:line="300" w:lineRule="atLeast"/>
              <w:rPr>
                <w:b/>
              </w:rPr>
            </w:pPr>
            <w:r>
              <w:rPr>
                <w:b/>
              </w:rPr>
              <w:t>8-</w:t>
            </w:r>
            <w:r w:rsidRPr="008E1C09">
              <w:rPr>
                <w:b/>
              </w:rPr>
              <w:t>9  класс</w:t>
            </w:r>
          </w:p>
        </w:tc>
        <w:tc>
          <w:tcPr>
            <w:tcW w:w="4820" w:type="dxa"/>
            <w:shd w:val="clear" w:color="auto" w:fill="auto"/>
          </w:tcPr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557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557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Геоэкологические проблемы Ростовской области на примере загрязнения воздуха атмосферы"</w:t>
            </w:r>
          </w:p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Андреева Елена Сергеевна</w:t>
            </w:r>
          </w:p>
          <w:p w:rsidR="00684598" w:rsidRPr="00FE0595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E059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профессор кафедры безопасностижизнедеятельности и защиты </w:t>
            </w:r>
            <w:r w:rsidRPr="00FE059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окружающей среды ДГТУ,</w:t>
            </w:r>
            <w:r w:rsidRPr="00FE0595">
              <w:rPr>
                <w:rFonts w:ascii="Times New Roman" w:hAnsi="Times New Roman" w:cs="Times New Roman"/>
                <w:sz w:val="24"/>
                <w:szCs w:val="24"/>
              </w:rPr>
              <w:t xml:space="preserve"> Доктор географических наук. </w:t>
            </w:r>
          </w:p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 октября с </w:t>
            </w:r>
            <w:r w:rsidR="00386221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684598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98" w:rsidRPr="005574F5" w:rsidRDefault="00386221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 1 ноября</w:t>
            </w:r>
            <w:r w:rsidR="006845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с 12.00-13.20</w:t>
            </w:r>
          </w:p>
          <w:p w:rsidR="00684598" w:rsidRPr="005574F5" w:rsidRDefault="00684598" w:rsidP="006845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684598" w:rsidRPr="005574F5" w:rsidRDefault="00684598" w:rsidP="006845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84598" w:rsidRPr="000C033F" w:rsidRDefault="00684598" w:rsidP="006845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4598" w:rsidRPr="000C033F" w:rsidRDefault="00684598" w:rsidP="00684598">
            <w:pPr>
              <w:pStyle w:val="a3"/>
              <w:shd w:val="clear" w:color="auto" w:fill="FFFFFF" w:themeFill="background1"/>
              <w:spacing w:before="0" w:beforeAutospacing="0" w:after="0" w:afterAutospacing="0" w:line="300" w:lineRule="atLeast"/>
            </w:pPr>
            <w:r w:rsidRPr="000C033F">
              <w:rPr>
                <w:color w:val="000000"/>
              </w:rPr>
              <w:lastRenderedPageBreak/>
              <w:t>Курс включает в себя занятия лекционно</w:t>
            </w:r>
            <w:r>
              <w:rPr>
                <w:color w:val="000000"/>
              </w:rPr>
              <w:t>го плана и практические занятия</w:t>
            </w:r>
            <w:r w:rsidRPr="000C033F">
              <w:rPr>
                <w:color w:val="000000"/>
              </w:rPr>
              <w:t>. На практических занятиях планируется проводить графо-аналитические работы, работы с контурными картами, составление соответствующих схем.</w:t>
            </w:r>
          </w:p>
        </w:tc>
        <w:tc>
          <w:tcPr>
            <w:tcW w:w="992" w:type="dxa"/>
          </w:tcPr>
          <w:p w:rsidR="00684598" w:rsidRPr="000C033F" w:rsidRDefault="00684598" w:rsidP="006845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0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3065F" w:rsidRDefault="00E3065F" w:rsidP="00230C89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b/>
        </w:rPr>
      </w:pPr>
    </w:p>
    <w:p w:rsidR="00836EBC" w:rsidRDefault="00836EBC" w:rsidP="00230C89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b/>
        </w:rPr>
      </w:pPr>
    </w:p>
    <w:p w:rsidR="00836EBC" w:rsidRDefault="00836EBC" w:rsidP="00230C89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b/>
        </w:rPr>
      </w:pPr>
    </w:p>
    <w:sectPr w:rsidR="00836EBC" w:rsidSect="00230C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E17"/>
    <w:multiLevelType w:val="hybridMultilevel"/>
    <w:tmpl w:val="2B441866"/>
    <w:lvl w:ilvl="0" w:tplc="1B30405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3C6"/>
    <w:rsid w:val="00001687"/>
    <w:rsid w:val="00023EBC"/>
    <w:rsid w:val="00043A26"/>
    <w:rsid w:val="000C033F"/>
    <w:rsid w:val="000E344F"/>
    <w:rsid w:val="00170783"/>
    <w:rsid w:val="00181FA0"/>
    <w:rsid w:val="00191E0B"/>
    <w:rsid w:val="001B502D"/>
    <w:rsid w:val="00230C89"/>
    <w:rsid w:val="002734FA"/>
    <w:rsid w:val="00282C52"/>
    <w:rsid w:val="002B3BDA"/>
    <w:rsid w:val="002D0710"/>
    <w:rsid w:val="00340916"/>
    <w:rsid w:val="0035337D"/>
    <w:rsid w:val="00386221"/>
    <w:rsid w:val="003A0B26"/>
    <w:rsid w:val="003B1282"/>
    <w:rsid w:val="003D1698"/>
    <w:rsid w:val="003D67BE"/>
    <w:rsid w:val="003F383F"/>
    <w:rsid w:val="00415911"/>
    <w:rsid w:val="0047582A"/>
    <w:rsid w:val="0049462D"/>
    <w:rsid w:val="0051549D"/>
    <w:rsid w:val="005574F5"/>
    <w:rsid w:val="005A6390"/>
    <w:rsid w:val="00600ADD"/>
    <w:rsid w:val="00631337"/>
    <w:rsid w:val="006361EE"/>
    <w:rsid w:val="00661BA7"/>
    <w:rsid w:val="00684598"/>
    <w:rsid w:val="006C14E0"/>
    <w:rsid w:val="006C5073"/>
    <w:rsid w:val="00733042"/>
    <w:rsid w:val="00754F18"/>
    <w:rsid w:val="00756D2A"/>
    <w:rsid w:val="007C7E2E"/>
    <w:rsid w:val="00820442"/>
    <w:rsid w:val="00836EBC"/>
    <w:rsid w:val="00841128"/>
    <w:rsid w:val="00845AAE"/>
    <w:rsid w:val="008A5C5F"/>
    <w:rsid w:val="008B3F3A"/>
    <w:rsid w:val="008E1C09"/>
    <w:rsid w:val="008F7BF8"/>
    <w:rsid w:val="009043BA"/>
    <w:rsid w:val="009520F6"/>
    <w:rsid w:val="009636EC"/>
    <w:rsid w:val="00990A97"/>
    <w:rsid w:val="00A20D93"/>
    <w:rsid w:val="00A52AB1"/>
    <w:rsid w:val="00A577E0"/>
    <w:rsid w:val="00A64F86"/>
    <w:rsid w:val="00AA6277"/>
    <w:rsid w:val="00B16DAA"/>
    <w:rsid w:val="00B61EF6"/>
    <w:rsid w:val="00B67879"/>
    <w:rsid w:val="00BE3D0A"/>
    <w:rsid w:val="00BF25A6"/>
    <w:rsid w:val="00C17113"/>
    <w:rsid w:val="00C4446C"/>
    <w:rsid w:val="00C46323"/>
    <w:rsid w:val="00C77DFD"/>
    <w:rsid w:val="00CD03C6"/>
    <w:rsid w:val="00CD659F"/>
    <w:rsid w:val="00D165E7"/>
    <w:rsid w:val="00D83C79"/>
    <w:rsid w:val="00DE7D16"/>
    <w:rsid w:val="00E077A5"/>
    <w:rsid w:val="00E2078C"/>
    <w:rsid w:val="00E26B65"/>
    <w:rsid w:val="00E3065F"/>
    <w:rsid w:val="00E8476A"/>
    <w:rsid w:val="00EC540C"/>
    <w:rsid w:val="00EF77B5"/>
    <w:rsid w:val="00F46830"/>
    <w:rsid w:val="00FE0595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3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54F18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54F1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basedOn w:val="a0"/>
    <w:uiPriority w:val="20"/>
    <w:qFormat/>
    <w:rsid w:val="003533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390"/>
    <w:rPr>
      <w:rFonts w:ascii="Segoe UI" w:hAnsi="Segoe UI" w:cs="Segoe UI"/>
      <w:sz w:val="18"/>
      <w:szCs w:val="18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DE7D16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DE7D16"/>
    <w:pPr>
      <w:widowControl w:val="0"/>
      <w:shd w:val="clear" w:color="auto" w:fill="FFFFFF"/>
      <w:spacing w:after="60" w:line="240" w:lineRule="atLeast"/>
      <w:ind w:hanging="120"/>
      <w:jc w:val="center"/>
    </w:pPr>
  </w:style>
  <w:style w:type="character" w:customStyle="1" w:styleId="CharAttribute2">
    <w:name w:val="CharAttribute2"/>
    <w:rsid w:val="00EC540C"/>
    <w:rPr>
      <w:rFonts w:ascii="Times New Roman" w:eastAsia="Times New Roman"/>
      <w:sz w:val="24"/>
    </w:rPr>
  </w:style>
  <w:style w:type="paragraph" w:customStyle="1" w:styleId="ParaAttribute11">
    <w:name w:val="ParaAttribute11"/>
    <w:rsid w:val="00EC540C"/>
    <w:pPr>
      <w:wordWrap w:val="0"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3">
    <w:name w:val="CharAttribute23"/>
    <w:rsid w:val="00EC540C"/>
    <w:rPr>
      <w:rFonts w:ascii="Times New Roman" w:eastAsia="Cambria"/>
      <w:sz w:val="24"/>
    </w:rPr>
  </w:style>
  <w:style w:type="paragraph" w:customStyle="1" w:styleId="Default">
    <w:name w:val="Default"/>
    <w:rsid w:val="00820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51549D"/>
    <w:rPr>
      <w:b/>
      <w:bCs/>
    </w:rPr>
  </w:style>
  <w:style w:type="paragraph" w:styleId="a9">
    <w:name w:val="Body Text"/>
    <w:basedOn w:val="a"/>
    <w:link w:val="aa"/>
    <w:rsid w:val="008E1C09"/>
    <w:pPr>
      <w:widowControl w:val="0"/>
      <w:suppressAutoHyphens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8E1C09"/>
    <w:rPr>
      <w:rFonts w:ascii="Arial" w:eastAsia="Times New Roman" w:hAnsi="Arial" w:cs="Arial"/>
      <w:sz w:val="20"/>
      <w:szCs w:val="20"/>
      <w:lang w:eastAsia="zh-CN"/>
    </w:rPr>
  </w:style>
  <w:style w:type="character" w:styleId="ab">
    <w:name w:val="Hyperlink"/>
    <w:basedOn w:val="a0"/>
    <w:uiPriority w:val="99"/>
    <w:semiHidden/>
    <w:unhideWhenUsed/>
    <w:rsid w:val="00836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5CE7-ABA2-42F4-A522-243B5532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Krictina</dc:creator>
  <cp:keywords/>
  <dc:description/>
  <cp:lastModifiedBy>Пользователь</cp:lastModifiedBy>
  <cp:revision>2</cp:revision>
  <cp:lastPrinted>2019-10-15T13:12:00Z</cp:lastPrinted>
  <dcterms:created xsi:type="dcterms:W3CDTF">2019-10-16T09:53:00Z</dcterms:created>
  <dcterms:modified xsi:type="dcterms:W3CDTF">2019-10-16T09:53:00Z</dcterms:modified>
</cp:coreProperties>
</file>