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4" w:type="dxa"/>
        <w:tblLook w:val="01E0" w:firstRow="1" w:lastRow="1" w:firstColumn="1" w:lastColumn="1" w:noHBand="0" w:noVBand="0"/>
      </w:tblPr>
      <w:tblGrid>
        <w:gridCol w:w="4820"/>
        <w:gridCol w:w="5529"/>
      </w:tblGrid>
      <w:tr w:rsidR="0012719C" w:rsidTr="002C1499">
        <w:trPr>
          <w:trHeight w:val="1266"/>
        </w:trPr>
        <w:tc>
          <w:tcPr>
            <w:tcW w:w="4820" w:type="dxa"/>
          </w:tcPr>
          <w:p w:rsidR="002C1499" w:rsidRDefault="00C710EE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321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2C1499" w:rsidRDefault="002C1499" w:rsidP="00765D05">
            <w:pPr>
              <w:ind w:firstLine="1598"/>
            </w:pPr>
          </w:p>
        </w:tc>
      </w:tr>
      <w:tr w:rsidR="0012719C" w:rsidTr="002C1499">
        <w:trPr>
          <w:trHeight w:val="1214"/>
        </w:trPr>
        <w:tc>
          <w:tcPr>
            <w:tcW w:w="4820" w:type="dxa"/>
          </w:tcPr>
          <w:p w:rsidR="002C1499" w:rsidRPr="00DC50CB" w:rsidRDefault="00C710EE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2C1499" w:rsidRPr="00F64DCE" w:rsidRDefault="002C1499" w:rsidP="00827FA4">
            <w:pPr>
              <w:jc w:val="center"/>
              <w:rPr>
                <w:b/>
                <w:sz w:val="18"/>
              </w:rPr>
            </w:pPr>
          </w:p>
          <w:p w:rsidR="002C1499" w:rsidRPr="00DC50CB" w:rsidRDefault="00C710EE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2C1499" w:rsidRPr="00C241D1" w:rsidRDefault="00C710EE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2C1499" w:rsidRPr="00DC50CB" w:rsidRDefault="00C710EE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2C1499" w:rsidRPr="00DC50CB" w:rsidRDefault="00C710EE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2C1499" w:rsidRPr="00DC50CB" w:rsidRDefault="00C710EE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2C1499" w:rsidRPr="00F64DCE" w:rsidRDefault="002C1499" w:rsidP="00827FA4">
            <w:pPr>
              <w:jc w:val="center"/>
              <w:rPr>
                <w:sz w:val="16"/>
              </w:rPr>
            </w:pPr>
          </w:p>
          <w:p w:rsidR="002C1499" w:rsidRPr="00DC50CB" w:rsidRDefault="00C710EE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2C1499" w:rsidRPr="00DC50CB" w:rsidRDefault="00C710EE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2C1499" w:rsidRPr="00DC50CB" w:rsidRDefault="00C710EE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2C1499" w:rsidRPr="00DC50CB" w:rsidRDefault="00C710EE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2C1499" w:rsidRPr="00D50320" w:rsidRDefault="002C1499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2C1499" w:rsidRPr="00D50320" w:rsidRDefault="00C710EE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2C1499" w:rsidRPr="00D50320" w:rsidRDefault="002C1499" w:rsidP="00827FA4">
            <w:pPr>
              <w:ind w:left="321"/>
              <w:rPr>
                <w:sz w:val="19"/>
                <w:szCs w:val="19"/>
              </w:rPr>
            </w:pPr>
          </w:p>
          <w:p w:rsidR="002C1499" w:rsidRPr="00756DFD" w:rsidRDefault="00C710EE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5529" w:type="dxa"/>
          </w:tcPr>
          <w:p w:rsidR="002C1499" w:rsidRDefault="002C1499" w:rsidP="00C36DCE">
            <w:pPr>
              <w:jc w:val="right"/>
              <w:rPr>
                <w:sz w:val="28"/>
                <w:szCs w:val="28"/>
              </w:rPr>
            </w:pPr>
          </w:p>
          <w:p w:rsidR="00C710EE" w:rsidRDefault="00C710EE" w:rsidP="00C710E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Руководителям</w:t>
            </w:r>
          </w:p>
          <w:p w:rsidR="00C710EE" w:rsidRDefault="00C710EE" w:rsidP="00C710E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муниципальных органов,</w:t>
            </w:r>
          </w:p>
          <w:p w:rsidR="00C710EE" w:rsidRDefault="00C710EE" w:rsidP="00C710E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осуществляющих управление</w:t>
            </w:r>
          </w:p>
          <w:p w:rsidR="00C710EE" w:rsidRDefault="00C710EE" w:rsidP="00C710E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сфере образования</w:t>
            </w:r>
          </w:p>
          <w:p w:rsidR="00C710EE" w:rsidRDefault="00C710EE" w:rsidP="00C710EE">
            <w:pPr>
              <w:jc w:val="center"/>
              <w:rPr>
                <w:bCs/>
                <w:sz w:val="28"/>
              </w:rPr>
            </w:pPr>
          </w:p>
          <w:p w:rsidR="00C710EE" w:rsidRDefault="00C710EE" w:rsidP="00C710E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Руководителям</w:t>
            </w:r>
          </w:p>
          <w:p w:rsidR="00C710EE" w:rsidRDefault="00C710EE" w:rsidP="00C710E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государственных профессиональных образовательных организаций</w:t>
            </w:r>
          </w:p>
          <w:p w:rsidR="00C710EE" w:rsidRDefault="00C710EE" w:rsidP="00C710EE">
            <w:pPr>
              <w:jc w:val="center"/>
              <w:rPr>
                <w:bCs/>
                <w:sz w:val="28"/>
              </w:rPr>
            </w:pPr>
          </w:p>
          <w:p w:rsidR="002C1499" w:rsidRDefault="00C710EE" w:rsidP="00C710EE">
            <w:pPr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Руководителям государственных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общеобразовательных организаций</w:t>
            </w:r>
          </w:p>
          <w:p w:rsidR="002C1499" w:rsidRPr="00367656" w:rsidRDefault="002C1499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C710EE">
      <w:pPr>
        <w:jc w:val="center"/>
        <w:rPr>
          <w:sz w:val="28"/>
          <w:szCs w:val="28"/>
        </w:rPr>
      </w:pPr>
    </w:p>
    <w:p w:rsidR="002C1499" w:rsidRDefault="002C1499" w:rsidP="00C710EE">
      <w:pPr>
        <w:jc w:val="center"/>
        <w:rPr>
          <w:sz w:val="28"/>
        </w:rPr>
      </w:pPr>
    </w:p>
    <w:p w:rsidR="002C1499" w:rsidRDefault="00C710EE" w:rsidP="002C1499">
      <w:pPr>
        <w:ind w:firstLine="709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2C1499" w:rsidRPr="00C710EE" w:rsidRDefault="002C1499" w:rsidP="00C710EE">
      <w:pPr>
        <w:jc w:val="center"/>
        <w:rPr>
          <w:sz w:val="28"/>
          <w:szCs w:val="28"/>
        </w:rPr>
      </w:pPr>
    </w:p>
    <w:p w:rsidR="003A1174" w:rsidRPr="00630629" w:rsidRDefault="00C710EE" w:rsidP="003A38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Губернатора Ростовской области от 16.03.2020 </w:t>
      </w:r>
      <w:r w:rsidR="0087313B" w:rsidRPr="008731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43 «</w:t>
      </w:r>
      <w:r>
        <w:rPr>
          <w:bCs/>
          <w:sz w:val="28"/>
          <w:szCs w:val="28"/>
        </w:rPr>
        <w:t xml:space="preserve">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 </w:t>
      </w:r>
      <w:r>
        <w:rPr>
          <w:bCs/>
          <w:sz w:val="28"/>
          <w:szCs w:val="28"/>
        </w:rPr>
        <w:t xml:space="preserve">минобразование Ростовской области </w:t>
      </w:r>
      <w:r w:rsidRPr="00E47840">
        <w:rPr>
          <w:bCs/>
          <w:sz w:val="28"/>
          <w:szCs w:val="28"/>
        </w:rPr>
        <w:t>направляет для использования в работе</w:t>
      </w:r>
      <w:r w:rsidR="00E47840" w:rsidRPr="00E47840">
        <w:rPr>
          <w:bCs/>
          <w:sz w:val="28"/>
          <w:szCs w:val="28"/>
        </w:rPr>
        <w:t xml:space="preserve"> </w:t>
      </w:r>
      <w:r w:rsidR="00E47840" w:rsidRPr="00E47840">
        <w:rPr>
          <w:b/>
          <w:bCs/>
          <w:sz w:val="28"/>
          <w:szCs w:val="28"/>
        </w:rPr>
        <w:t>при подготовке к реализации с 30.03.2020 (либо с другого дня ранее запланированного выхода с каникул) до 12.04.2020 включительно</w:t>
      </w:r>
      <w:r w:rsidR="00E47840">
        <w:rPr>
          <w:bCs/>
          <w:sz w:val="28"/>
          <w:szCs w:val="28"/>
        </w:rPr>
        <w:t xml:space="preserve"> </w:t>
      </w:r>
      <w:r w:rsidR="00E47840" w:rsidRPr="00630629">
        <w:rPr>
          <w:b/>
          <w:color w:val="232326"/>
          <w:w w:val="105"/>
          <w:sz w:val="28"/>
          <w:szCs w:val="28"/>
          <w:lang w:eastAsia="en-US"/>
        </w:rPr>
        <w:t>образовательных программ с применением электронного обучения и дистанционных образовательных технологий</w:t>
      </w:r>
      <w:r w:rsidRPr="00630629">
        <w:rPr>
          <w:b/>
          <w:sz w:val="28"/>
          <w:szCs w:val="28"/>
        </w:rPr>
        <w:t>:</w:t>
      </w:r>
    </w:p>
    <w:p w:rsidR="003A1174" w:rsidRDefault="00C710EE" w:rsidP="003A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Минпросвещения России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</w:t>
      </w:r>
      <w:r>
        <w:rPr>
          <w:sz w:val="28"/>
          <w:szCs w:val="28"/>
        </w:rPr>
        <w:t>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</w:t>
      </w:r>
    </w:p>
    <w:p w:rsidR="003A1174" w:rsidRDefault="00C710EE" w:rsidP="003A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CCE">
        <w:rPr>
          <w:sz w:val="28"/>
          <w:szCs w:val="28"/>
        </w:rPr>
        <w:t>исьмо Минпросвещения России от 19.03.2020 № ГД-39/04 «О направлении методических рекомендаций»;</w:t>
      </w:r>
    </w:p>
    <w:p w:rsidR="003A1174" w:rsidRPr="003A1174" w:rsidRDefault="00C710EE" w:rsidP="003A386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="00FA66DD" w:rsidRPr="003A1174">
        <w:rPr>
          <w:sz w:val="28"/>
          <w:szCs w:val="28"/>
        </w:rPr>
        <w:t>етодические рекомендации работникам общеобразовательных организаций Ростовской области по применению электронного обучения и дистанционных образовательных технологий</w:t>
      </w:r>
      <w:r w:rsidR="003A386C" w:rsidRPr="003A1174">
        <w:rPr>
          <w:sz w:val="28"/>
          <w:szCs w:val="28"/>
        </w:rPr>
        <w:t xml:space="preserve"> (включая примерный порядок действий образовательных организаций при реализации образовательных программ с применением электронного обучения и дистанционных образовательных технологий)</w:t>
      </w:r>
      <w:r w:rsidR="00B974DB" w:rsidRPr="003A1174">
        <w:rPr>
          <w:sz w:val="28"/>
          <w:szCs w:val="28"/>
        </w:rPr>
        <w:t>, разработанные специалистами Центра методической поддержки внедрения информационных технологий ГБУ ДПО РО «</w:t>
      </w:r>
      <w:r w:rsidR="00B974DB" w:rsidRPr="003A1174">
        <w:rPr>
          <w:rFonts w:eastAsiaTheme="minorHAnsi"/>
          <w:color w:val="000000"/>
          <w:sz w:val="28"/>
          <w:szCs w:val="28"/>
          <w:lang w:eastAsia="en-US"/>
        </w:rPr>
        <w:t>Ростовский</w:t>
      </w:r>
      <w:r w:rsidR="00B974DB" w:rsidRPr="003A1174">
        <w:rPr>
          <w:sz w:val="28"/>
          <w:szCs w:val="28"/>
        </w:rPr>
        <w:t xml:space="preserve">  </w:t>
      </w:r>
      <w:r w:rsidR="00B974DB" w:rsidRPr="003A1174">
        <w:rPr>
          <w:rFonts w:eastAsiaTheme="minorHAnsi"/>
          <w:color w:val="000000"/>
          <w:sz w:val="28"/>
          <w:szCs w:val="28"/>
          <w:lang w:eastAsia="en-US"/>
        </w:rPr>
        <w:t>институ</w:t>
      </w:r>
      <w:r w:rsidR="00B974DB" w:rsidRPr="003A1174">
        <w:rPr>
          <w:sz w:val="28"/>
          <w:szCs w:val="28"/>
        </w:rPr>
        <w:t xml:space="preserve">т </w:t>
      </w:r>
      <w:r w:rsidR="00B974DB" w:rsidRPr="003A1174">
        <w:rPr>
          <w:rFonts w:eastAsiaTheme="minorHAnsi"/>
          <w:color w:val="000000"/>
          <w:sz w:val="28"/>
          <w:szCs w:val="28"/>
          <w:lang w:eastAsia="en-US"/>
        </w:rPr>
        <w:t>повышения квалификации и профессиональной переподготовки работников образования»</w:t>
      </w:r>
      <w:r w:rsidRPr="003A11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2C1499" w:rsidRDefault="00C710EE" w:rsidP="003A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94224" w:rsidRPr="003A1174">
        <w:rPr>
          <w:sz w:val="28"/>
          <w:szCs w:val="28"/>
        </w:rPr>
        <w:t xml:space="preserve">етодические рекомендации по использованию информационно-образовательной среды «Российская электронная школа» в общеобразовательных </w:t>
      </w:r>
      <w:r w:rsidR="00F94224" w:rsidRPr="003A1174">
        <w:rPr>
          <w:sz w:val="28"/>
          <w:szCs w:val="28"/>
        </w:rPr>
        <w:lastRenderedPageBreak/>
        <w:t>организациях в условиях дистанционного обучения, размещенные на официальном сайте Минпросвещения России.</w:t>
      </w:r>
    </w:p>
    <w:p w:rsidR="00212CCE" w:rsidRDefault="00C710EE" w:rsidP="00212CCE">
      <w:pPr>
        <w:ind w:firstLine="709"/>
        <w:jc w:val="both"/>
        <w:rPr>
          <w:b/>
          <w:sz w:val="28"/>
          <w:szCs w:val="28"/>
        </w:rPr>
      </w:pPr>
      <w:r w:rsidRPr="00212CCE">
        <w:rPr>
          <w:b/>
          <w:sz w:val="28"/>
          <w:szCs w:val="28"/>
        </w:rPr>
        <w:t>Дополнительно минобразование Ростовской области информирует.</w:t>
      </w:r>
    </w:p>
    <w:p w:rsidR="00212CCE" w:rsidRDefault="00C710EE" w:rsidP="00212CCE">
      <w:pPr>
        <w:ind w:firstLine="709"/>
        <w:jc w:val="both"/>
        <w:rPr>
          <w:sz w:val="28"/>
          <w:szCs w:val="28"/>
        </w:rPr>
      </w:pPr>
      <w:r w:rsidRPr="00212CCE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 Минпросвещения России готовятся документы:</w:t>
      </w:r>
    </w:p>
    <w:p w:rsidR="00212CCE" w:rsidRDefault="00C710EE" w:rsidP="00212CCE">
      <w:pPr>
        <w:ind w:firstLine="709"/>
        <w:jc w:val="both"/>
        <w:rPr>
          <w:color w:val="232326"/>
          <w:w w:val="105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приказ </w:t>
      </w:r>
      <w:r w:rsidRPr="00212CCE">
        <w:rPr>
          <w:color w:val="232326"/>
          <w:w w:val="105"/>
          <w:sz w:val="28"/>
          <w:szCs w:val="28"/>
          <w:lang w:eastAsia="en-US"/>
        </w:rPr>
        <w:t xml:space="preserve">«Об утверждении временного порядка </w:t>
      </w:r>
      <w:r w:rsidRPr="00212CCE">
        <w:rPr>
          <w:color w:val="232326"/>
          <w:w w:val="105"/>
          <w:sz w:val="28"/>
          <w:szCs w:val="28"/>
          <w:lang w:eastAsia="en-US"/>
        </w:rPr>
        <w:t>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</w:t>
      </w:r>
      <w:r w:rsidRPr="00212CCE">
        <w:rPr>
          <w:color w:val="232326"/>
          <w:w w:val="105"/>
          <w:sz w:val="28"/>
          <w:szCs w:val="28"/>
          <w:lang w:eastAsia="en-US"/>
        </w:rPr>
        <w:t>чения и дистанционных образовательных технологий»</w:t>
      </w:r>
      <w:r w:rsidR="00630629">
        <w:rPr>
          <w:color w:val="232326"/>
          <w:w w:val="105"/>
          <w:sz w:val="28"/>
          <w:szCs w:val="28"/>
          <w:lang w:eastAsia="en-US"/>
        </w:rPr>
        <w:t>;</w:t>
      </w:r>
    </w:p>
    <w:p w:rsidR="00630629" w:rsidRDefault="00C710EE" w:rsidP="00212CCE">
      <w:pPr>
        <w:ind w:firstLine="709"/>
        <w:jc w:val="both"/>
        <w:rPr>
          <w:color w:val="232326"/>
          <w:w w:val="105"/>
          <w:sz w:val="28"/>
          <w:szCs w:val="28"/>
          <w:lang w:eastAsia="en-US"/>
        </w:rPr>
      </w:pPr>
      <w:r>
        <w:rPr>
          <w:color w:val="232326"/>
          <w:w w:val="105"/>
          <w:sz w:val="28"/>
          <w:szCs w:val="28"/>
          <w:lang w:eastAsia="en-US"/>
        </w:rPr>
        <w:t xml:space="preserve">рекомендации по организации образовательного процесса в период до 12.04.2020 в случае отсутствия условий для </w:t>
      </w:r>
      <w:r w:rsidRPr="00212CCE">
        <w:rPr>
          <w:color w:val="232326"/>
          <w:w w:val="105"/>
          <w:sz w:val="28"/>
          <w:szCs w:val="28"/>
          <w:lang w:eastAsia="en-US"/>
        </w:rPr>
        <w:t>реализации образовательных программ с применением электронного обучения и дистанционных образова</w:t>
      </w:r>
      <w:r w:rsidRPr="00212CCE">
        <w:rPr>
          <w:color w:val="232326"/>
          <w:w w:val="105"/>
          <w:sz w:val="28"/>
          <w:szCs w:val="28"/>
          <w:lang w:eastAsia="en-US"/>
        </w:rPr>
        <w:t>тельных технологий</w:t>
      </w:r>
      <w:r>
        <w:rPr>
          <w:color w:val="232326"/>
          <w:w w:val="105"/>
          <w:sz w:val="28"/>
          <w:szCs w:val="28"/>
          <w:lang w:eastAsia="en-US"/>
        </w:rPr>
        <w:t>.</w:t>
      </w:r>
    </w:p>
    <w:p w:rsidR="00630629" w:rsidRDefault="00C710EE" w:rsidP="006306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629">
        <w:rPr>
          <w:sz w:val="28"/>
          <w:szCs w:val="28"/>
        </w:rPr>
        <w:t>В ГБУ ДПО РО «</w:t>
      </w:r>
      <w:r w:rsidRPr="00630629">
        <w:rPr>
          <w:rFonts w:eastAsiaTheme="minorHAnsi"/>
          <w:color w:val="000000"/>
          <w:sz w:val="28"/>
          <w:szCs w:val="28"/>
          <w:lang w:eastAsia="en-US"/>
        </w:rPr>
        <w:t>Ростовский</w:t>
      </w:r>
      <w:r w:rsidRPr="00630629">
        <w:rPr>
          <w:sz w:val="28"/>
          <w:szCs w:val="28"/>
        </w:rPr>
        <w:t xml:space="preserve">  </w:t>
      </w:r>
      <w:r w:rsidRPr="00630629">
        <w:rPr>
          <w:rFonts w:eastAsiaTheme="minorHAnsi"/>
          <w:color w:val="000000"/>
          <w:sz w:val="28"/>
          <w:szCs w:val="28"/>
          <w:lang w:eastAsia="en-US"/>
        </w:rPr>
        <w:t>институ</w:t>
      </w:r>
      <w:r w:rsidRPr="00630629">
        <w:rPr>
          <w:sz w:val="28"/>
          <w:szCs w:val="28"/>
        </w:rPr>
        <w:t xml:space="preserve">т </w:t>
      </w:r>
      <w:r w:rsidRPr="00630629">
        <w:rPr>
          <w:rFonts w:eastAsiaTheme="minorHAnsi"/>
          <w:color w:val="000000"/>
          <w:sz w:val="28"/>
          <w:szCs w:val="28"/>
          <w:lang w:eastAsia="en-US"/>
        </w:rPr>
        <w:t xml:space="preserve">повышения квалификации и профессиональной переподготовки работников образования» </w:t>
      </w:r>
      <w:r w:rsidRPr="00630629">
        <w:rPr>
          <w:sz w:val="28"/>
          <w:szCs w:val="28"/>
        </w:rPr>
        <w:t>по вопросам реализации перехода на дистанционное или электронное обучение для образовательных организаций</w:t>
      </w:r>
      <w:r>
        <w:rPr>
          <w:sz w:val="28"/>
          <w:szCs w:val="28"/>
        </w:rPr>
        <w:t>:</w:t>
      </w:r>
    </w:p>
    <w:p w:rsidR="00630629" w:rsidRDefault="00C710EE" w:rsidP="006306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629">
        <w:rPr>
          <w:sz w:val="28"/>
          <w:szCs w:val="28"/>
        </w:rPr>
        <w:t>открыт</w:t>
      </w:r>
      <w:r>
        <w:rPr>
          <w:sz w:val="28"/>
          <w:szCs w:val="28"/>
        </w:rPr>
        <w:t>а</w:t>
      </w:r>
      <w:r w:rsidRPr="00630629">
        <w:rPr>
          <w:sz w:val="28"/>
          <w:szCs w:val="28"/>
        </w:rPr>
        <w:t xml:space="preserve"> консу</w:t>
      </w:r>
      <w:r w:rsidRPr="00630629">
        <w:rPr>
          <w:sz w:val="28"/>
          <w:szCs w:val="28"/>
        </w:rPr>
        <w:t>льтационн</w:t>
      </w:r>
      <w:r>
        <w:rPr>
          <w:sz w:val="28"/>
          <w:szCs w:val="28"/>
        </w:rPr>
        <w:t>ая</w:t>
      </w:r>
      <w:r w:rsidRPr="00630629">
        <w:rPr>
          <w:sz w:val="28"/>
          <w:szCs w:val="28"/>
        </w:rPr>
        <w:t xml:space="preserve"> лини</w:t>
      </w:r>
      <w:r>
        <w:rPr>
          <w:sz w:val="28"/>
          <w:szCs w:val="28"/>
        </w:rPr>
        <w:t xml:space="preserve">я </w:t>
      </w:r>
      <w:r w:rsidRPr="00630629">
        <w:rPr>
          <w:sz w:val="28"/>
          <w:szCs w:val="28"/>
        </w:rPr>
        <w:t>на официальном сайте ГБУ ДПО РО РИПК и ППРО (</w:t>
      </w:r>
      <w:hyperlink r:id="rId7" w:history="1">
        <w:r w:rsidRPr="00C710EE">
          <w:rPr>
            <w:rStyle w:val="a5"/>
            <w:color w:val="0000FF"/>
            <w:sz w:val="28"/>
            <w:szCs w:val="28"/>
          </w:rPr>
          <w:t>http://ripkro.ru</w:t>
        </w:r>
      </w:hyperlink>
      <w:r w:rsidRPr="0063062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169C" w:rsidRDefault="00C710EE" w:rsidP="006306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 телефон горячей линии 8-863-269-57-88.</w:t>
      </w:r>
    </w:p>
    <w:p w:rsidR="00B6169C" w:rsidRDefault="00C710EE" w:rsidP="006306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утверждения приказа Минпросвещения России </w:t>
      </w:r>
      <w:r w:rsidRPr="00212CCE">
        <w:rPr>
          <w:color w:val="232326"/>
          <w:w w:val="105"/>
          <w:sz w:val="28"/>
          <w:szCs w:val="28"/>
          <w:lang w:eastAsia="en-US"/>
        </w:rPr>
        <w:t xml:space="preserve">«Об утверждении временного порядка </w:t>
      </w:r>
      <w:r w:rsidRPr="00212CCE">
        <w:rPr>
          <w:color w:val="232326"/>
          <w:w w:val="105"/>
          <w:sz w:val="28"/>
          <w:szCs w:val="28"/>
          <w:lang w:eastAsia="en-US"/>
        </w:rPr>
        <w:t>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</w:t>
      </w:r>
      <w:r w:rsidRPr="00212CCE">
        <w:rPr>
          <w:color w:val="232326"/>
          <w:w w:val="105"/>
          <w:sz w:val="28"/>
          <w:szCs w:val="28"/>
          <w:lang w:eastAsia="en-US"/>
        </w:rPr>
        <w:t>чения и дистанционных образовательных технологий»</w:t>
      </w:r>
      <w:r>
        <w:rPr>
          <w:color w:val="232326"/>
          <w:w w:val="105"/>
          <w:sz w:val="28"/>
          <w:szCs w:val="28"/>
          <w:lang w:eastAsia="en-US"/>
        </w:rPr>
        <w:t xml:space="preserve"> в кратчайшие сроки будет подготовлен и доведен до вашего сведения соответствующий приказ Минобразования Ростовской области.</w:t>
      </w:r>
    </w:p>
    <w:p w:rsidR="00B6169C" w:rsidRDefault="00C710EE" w:rsidP="006306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информацию до сведения руководителей образовательных организаций и в</w:t>
      </w:r>
      <w:r>
        <w:rPr>
          <w:sz w:val="28"/>
          <w:szCs w:val="28"/>
        </w:rPr>
        <w:t>зять вопрос под личный контроль.</w:t>
      </w:r>
    </w:p>
    <w:p w:rsidR="00C710EE" w:rsidRDefault="00C710EE" w:rsidP="00C710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FAE" w:rsidRDefault="00C710EE" w:rsidP="00C710E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Приложение: в эл. </w:t>
      </w:r>
      <w:r>
        <w:rPr>
          <w:sz w:val="28"/>
          <w:szCs w:val="28"/>
        </w:rPr>
        <w:t>виде.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12719C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623A16" w:rsidRPr="00ED3C6E" w:rsidRDefault="00C710EE" w:rsidP="0084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D3C6E">
              <w:rPr>
                <w:sz w:val="28"/>
                <w:szCs w:val="28"/>
              </w:rPr>
              <w:t>инистр</w:t>
            </w:r>
          </w:p>
        </w:tc>
        <w:tc>
          <w:tcPr>
            <w:tcW w:w="4394" w:type="dxa"/>
          </w:tcPr>
          <w:p w:rsidR="00ED3C6E" w:rsidRPr="00ED3C6E" w:rsidRDefault="00C710EE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C710EE" w:rsidP="008475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D3C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ED3C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</w:t>
            </w:r>
            <w:r w:rsidRPr="00ED3C6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лина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F94224" w:rsidRDefault="00F94224" w:rsidP="00891FAE">
      <w:pPr>
        <w:jc w:val="both"/>
        <w:rPr>
          <w:sz w:val="20"/>
          <w:szCs w:val="20"/>
        </w:rPr>
      </w:pPr>
    </w:p>
    <w:p w:rsidR="00B974DB" w:rsidRDefault="00B974DB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4DB" w:rsidRDefault="00B974DB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169C" w:rsidRDefault="00B6169C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169C" w:rsidRDefault="00B6169C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169C" w:rsidRDefault="00B6169C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C6E" w:rsidRPr="005918E4" w:rsidRDefault="00C710E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Атаманчук</w:t>
      </w:r>
      <w:r w:rsidR="00B974DB" w:rsidRPr="005918E4">
        <w:rPr>
          <w:sz w:val="22"/>
          <w:szCs w:val="22"/>
        </w:rPr>
        <w:t xml:space="preserve"> Елена </w:t>
      </w:r>
      <w:r>
        <w:rPr>
          <w:sz w:val="22"/>
          <w:szCs w:val="22"/>
        </w:rPr>
        <w:t>Алексеевна</w:t>
      </w:r>
    </w:p>
    <w:p w:rsidR="00ED3C6E" w:rsidRPr="00891FAE" w:rsidRDefault="00C710EE" w:rsidP="00C710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918E4">
        <w:rPr>
          <w:sz w:val="22"/>
          <w:szCs w:val="22"/>
        </w:rPr>
        <w:t xml:space="preserve">+7 (863) </w:t>
      </w:r>
      <w:r w:rsidR="00B6169C">
        <w:rPr>
          <w:sz w:val="22"/>
          <w:szCs w:val="22"/>
        </w:rPr>
        <w:t>267</w:t>
      </w:r>
      <w:r>
        <w:rPr>
          <w:sz w:val="22"/>
          <w:szCs w:val="22"/>
        </w:rPr>
        <w:t> </w:t>
      </w:r>
      <w:r w:rsidR="00B6169C">
        <w:rPr>
          <w:sz w:val="22"/>
          <w:szCs w:val="22"/>
        </w:rPr>
        <w:t>01</w:t>
      </w:r>
      <w:r>
        <w:rPr>
          <w:sz w:val="22"/>
          <w:szCs w:val="22"/>
        </w:rPr>
        <w:t> </w:t>
      </w:r>
      <w:bookmarkStart w:id="0" w:name="_GoBack"/>
      <w:bookmarkEnd w:id="0"/>
      <w:r w:rsidR="00B6169C">
        <w:rPr>
          <w:sz w:val="22"/>
          <w:szCs w:val="22"/>
        </w:rPr>
        <w:t>53</w:t>
      </w:r>
      <w:r>
        <w:rPr>
          <w:sz w:val="22"/>
          <w:szCs w:val="22"/>
        </w:rPr>
        <w:t xml:space="preserve">  788</w:t>
      </w:r>
    </w:p>
    <w:sectPr w:rsidR="00ED3C6E" w:rsidRPr="00891FAE" w:rsidSect="00B974DB">
      <w:type w:val="continuous"/>
      <w:pgSz w:w="11909" w:h="16834" w:code="9"/>
      <w:pgMar w:top="709" w:right="567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8A5C931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8D6DB6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D7DCBEC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5E86A95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82A635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06E6C7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30E380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C0088DE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3B2AAC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67A6A11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078E4D2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CD96A6D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C7C54D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BBAEEA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C54E38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568B17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318AAE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81C613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09AF"/>
    <w:rsid w:val="00085A8A"/>
    <w:rsid w:val="000A4DCD"/>
    <w:rsid w:val="000B134B"/>
    <w:rsid w:val="000B7EE2"/>
    <w:rsid w:val="000C1BBC"/>
    <w:rsid w:val="000D4BAF"/>
    <w:rsid w:val="000F71C6"/>
    <w:rsid w:val="0012719C"/>
    <w:rsid w:val="00144769"/>
    <w:rsid w:val="00160895"/>
    <w:rsid w:val="00167979"/>
    <w:rsid w:val="001953F0"/>
    <w:rsid w:val="001F0034"/>
    <w:rsid w:val="00212CCE"/>
    <w:rsid w:val="002464E8"/>
    <w:rsid w:val="00247189"/>
    <w:rsid w:val="002B5619"/>
    <w:rsid w:val="002B593C"/>
    <w:rsid w:val="002C1499"/>
    <w:rsid w:val="002D4556"/>
    <w:rsid w:val="002E232E"/>
    <w:rsid w:val="002F0096"/>
    <w:rsid w:val="0030111C"/>
    <w:rsid w:val="0030630A"/>
    <w:rsid w:val="00320238"/>
    <w:rsid w:val="00355B59"/>
    <w:rsid w:val="00367656"/>
    <w:rsid w:val="00384028"/>
    <w:rsid w:val="003A1174"/>
    <w:rsid w:val="003A386C"/>
    <w:rsid w:val="003C062F"/>
    <w:rsid w:val="004376AE"/>
    <w:rsid w:val="00486692"/>
    <w:rsid w:val="004933AF"/>
    <w:rsid w:val="004B0CAD"/>
    <w:rsid w:val="004B1E98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30629"/>
    <w:rsid w:val="00646878"/>
    <w:rsid w:val="00652079"/>
    <w:rsid w:val="00665D62"/>
    <w:rsid w:val="006864C6"/>
    <w:rsid w:val="006E6DBD"/>
    <w:rsid w:val="006F52B3"/>
    <w:rsid w:val="00724D84"/>
    <w:rsid w:val="00750BF9"/>
    <w:rsid w:val="00756DFD"/>
    <w:rsid w:val="00765D05"/>
    <w:rsid w:val="00781D00"/>
    <w:rsid w:val="00793BF5"/>
    <w:rsid w:val="007D49FB"/>
    <w:rsid w:val="007E4DA5"/>
    <w:rsid w:val="007E6C82"/>
    <w:rsid w:val="0081040A"/>
    <w:rsid w:val="00827FA4"/>
    <w:rsid w:val="00831F14"/>
    <w:rsid w:val="00832156"/>
    <w:rsid w:val="00847528"/>
    <w:rsid w:val="0087313B"/>
    <w:rsid w:val="0087643E"/>
    <w:rsid w:val="00891FAE"/>
    <w:rsid w:val="008A2D9A"/>
    <w:rsid w:val="008A3A00"/>
    <w:rsid w:val="008C0B01"/>
    <w:rsid w:val="008C3C2A"/>
    <w:rsid w:val="008C7E83"/>
    <w:rsid w:val="008E1905"/>
    <w:rsid w:val="008F016C"/>
    <w:rsid w:val="008F6123"/>
    <w:rsid w:val="00912860"/>
    <w:rsid w:val="009433FC"/>
    <w:rsid w:val="00954A9F"/>
    <w:rsid w:val="00957C12"/>
    <w:rsid w:val="00971075"/>
    <w:rsid w:val="00982453"/>
    <w:rsid w:val="00984C47"/>
    <w:rsid w:val="00994F8D"/>
    <w:rsid w:val="009B67E5"/>
    <w:rsid w:val="009F3283"/>
    <w:rsid w:val="00A27833"/>
    <w:rsid w:val="00A719C5"/>
    <w:rsid w:val="00AA6D27"/>
    <w:rsid w:val="00B159DF"/>
    <w:rsid w:val="00B21FD2"/>
    <w:rsid w:val="00B31564"/>
    <w:rsid w:val="00B6169C"/>
    <w:rsid w:val="00B67552"/>
    <w:rsid w:val="00B974DB"/>
    <w:rsid w:val="00BA0184"/>
    <w:rsid w:val="00BC555E"/>
    <w:rsid w:val="00BF5233"/>
    <w:rsid w:val="00C241D1"/>
    <w:rsid w:val="00C34008"/>
    <w:rsid w:val="00C36DCE"/>
    <w:rsid w:val="00C559F8"/>
    <w:rsid w:val="00C67134"/>
    <w:rsid w:val="00C710EE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47840"/>
    <w:rsid w:val="00E54915"/>
    <w:rsid w:val="00E738FD"/>
    <w:rsid w:val="00ED3C6E"/>
    <w:rsid w:val="00F02304"/>
    <w:rsid w:val="00F54807"/>
    <w:rsid w:val="00F64DCE"/>
    <w:rsid w:val="00F94224"/>
    <w:rsid w:val="00FA66DD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EAB57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Normal (Web)"/>
    <w:basedOn w:val="a"/>
    <w:uiPriority w:val="99"/>
    <w:unhideWhenUsed/>
    <w:rsid w:val="006306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pk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Сметанина Ольга Александровна</cp:lastModifiedBy>
  <cp:revision>33</cp:revision>
  <cp:lastPrinted>2018-12-18T08:09:00Z</cp:lastPrinted>
  <dcterms:created xsi:type="dcterms:W3CDTF">2019-02-21T05:10:00Z</dcterms:created>
  <dcterms:modified xsi:type="dcterms:W3CDTF">2020-03-20T13:49:00Z</dcterms:modified>
</cp:coreProperties>
</file>