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proofErr w:type="spellStart"/>
      <w:r w:rsidR="006C2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Гирина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D82A24" w:rsidRPr="007C351D" w:rsidRDefault="006C2B60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62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4253"/>
        <w:gridCol w:w="5528"/>
        <w:gridCol w:w="1756"/>
      </w:tblGrid>
      <w:tr w:rsidR="0075732E" w:rsidRPr="00B22A31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Природные экосистемы луга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Конкурс рисунков</w:t>
            </w:r>
          </w:p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Викторины, кроссворды</w:t>
            </w: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https://www.youtube.com/watch?v=XqmWZ7ueKAk</w:t>
            </w:r>
          </w:p>
        </w:tc>
        <w:tc>
          <w:tcPr>
            <w:tcW w:w="1756" w:type="dxa"/>
          </w:tcPr>
          <w:p w:rsidR="0075732E" w:rsidRPr="00B22A31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5732E" w:rsidRPr="0061437F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Природные экосистемы леса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Конкурс рисунков</w:t>
            </w:r>
          </w:p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Викторины, кроссворды</w:t>
            </w: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https://www.youtube.com/watch?v=NSvybH1XBbc</w:t>
            </w:r>
          </w:p>
        </w:tc>
        <w:tc>
          <w:tcPr>
            <w:tcW w:w="1756" w:type="dxa"/>
          </w:tcPr>
          <w:p w:rsidR="0075732E" w:rsidRPr="0061437F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5732E" w:rsidRPr="00B22A31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Донская  земля – житница  России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Конкурс рисунков</w:t>
            </w:r>
          </w:p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Викторины, кроссворды</w:t>
            </w: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https://www.youtube.com/watch?v=1H9HKWLMcgs</w:t>
            </w:r>
          </w:p>
        </w:tc>
        <w:tc>
          <w:tcPr>
            <w:tcW w:w="1756" w:type="dxa"/>
          </w:tcPr>
          <w:p w:rsidR="0075732E" w:rsidRPr="00B22A31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5732E" w:rsidRPr="0061437F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Сельское хозяйство на Дону: земледелие.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Исследовательская  работа «Кто работает на родной земле»</w:t>
            </w: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 xml:space="preserve">Презентация по теме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75732E" w:rsidRPr="0075732E" w:rsidRDefault="0075732E" w:rsidP="0075732E">
            <w:pPr>
              <w:spacing w:line="276" w:lineRule="auto"/>
              <w:jc w:val="both"/>
            </w:pPr>
            <w:bookmarkStart w:id="0" w:name="_GoBack"/>
            <w:bookmarkEnd w:id="0"/>
          </w:p>
        </w:tc>
        <w:tc>
          <w:tcPr>
            <w:tcW w:w="1756" w:type="dxa"/>
          </w:tcPr>
          <w:p w:rsidR="0075732E" w:rsidRPr="0061437F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5732E" w:rsidRPr="0061437F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Славься наш край!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Конкурс рисунков</w:t>
            </w:r>
          </w:p>
          <w:p w:rsidR="0075732E" w:rsidRPr="0075732E" w:rsidRDefault="0075732E" w:rsidP="0075732E">
            <w:pPr>
              <w:spacing w:line="276" w:lineRule="auto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https://www.youtube.com/watch?v=6JUq-4L0yOA</w:t>
            </w:r>
          </w:p>
        </w:tc>
        <w:tc>
          <w:tcPr>
            <w:tcW w:w="1756" w:type="dxa"/>
          </w:tcPr>
          <w:p w:rsidR="0075732E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5732E" w:rsidRPr="0061437F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Виртуальная э</w:t>
            </w:r>
            <w:r w:rsidRPr="006C2B60">
              <w:t>кскурсия в Танаис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Виртуальная экскурсия  в архитектурный исторический памятник «Танаис»</w:t>
            </w: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https://www.youtube.com/watch?v=ZN5hy_7Jdqs</w:t>
            </w:r>
          </w:p>
        </w:tc>
        <w:tc>
          <w:tcPr>
            <w:tcW w:w="1756" w:type="dxa"/>
          </w:tcPr>
          <w:p w:rsidR="0075732E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5732E" w:rsidRPr="0061437F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Виртуальная э</w:t>
            </w:r>
            <w:r w:rsidRPr="006C2B60">
              <w:t>кскурсия в Новочеркасск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Виртуальная экскурсия «Новочеркасск»</w:t>
            </w: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https://www.youtube.com/watch?v=8GsNmr_F3sU</w:t>
            </w:r>
          </w:p>
        </w:tc>
        <w:tc>
          <w:tcPr>
            <w:tcW w:w="1756" w:type="dxa"/>
          </w:tcPr>
          <w:p w:rsidR="0075732E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5732E" w:rsidRPr="0061437F" w:rsidTr="00B22A31">
        <w:tc>
          <w:tcPr>
            <w:tcW w:w="2802" w:type="dxa"/>
            <w:shd w:val="clear" w:color="auto" w:fill="auto"/>
          </w:tcPr>
          <w:p w:rsidR="0075732E" w:rsidRPr="006C2B60" w:rsidRDefault="0075732E" w:rsidP="006C2B60">
            <w:pPr>
              <w:spacing w:line="276" w:lineRule="auto"/>
              <w:jc w:val="both"/>
            </w:pPr>
            <w:r w:rsidRPr="006C2B60">
              <w:t>Шолохов-центр</w:t>
            </w:r>
          </w:p>
        </w:tc>
        <w:tc>
          <w:tcPr>
            <w:tcW w:w="1275" w:type="dxa"/>
            <w:shd w:val="clear" w:color="auto" w:fill="auto"/>
          </w:tcPr>
          <w:p w:rsidR="0075732E" w:rsidRPr="00AD6526" w:rsidRDefault="0075732E" w:rsidP="0046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253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Просмотр концерта ансамбля «Православный Дон»</w:t>
            </w:r>
            <w:proofErr w:type="gramStart"/>
            <w:r w:rsidRPr="0075732E">
              <w:t xml:space="preserve"> .</w:t>
            </w:r>
            <w:proofErr w:type="gramEnd"/>
            <w:r w:rsidRPr="0075732E">
              <w:t>Памяти М. Шолохова</w:t>
            </w:r>
          </w:p>
        </w:tc>
        <w:tc>
          <w:tcPr>
            <w:tcW w:w="5528" w:type="dxa"/>
            <w:shd w:val="clear" w:color="auto" w:fill="auto"/>
          </w:tcPr>
          <w:p w:rsidR="0075732E" w:rsidRPr="0075732E" w:rsidRDefault="0075732E" w:rsidP="0075732E">
            <w:pPr>
              <w:spacing w:line="276" w:lineRule="auto"/>
              <w:jc w:val="both"/>
            </w:pPr>
            <w:r w:rsidRPr="0075732E">
              <w:t>https://yandex.ru/video/preview/</w:t>
            </w:r>
          </w:p>
        </w:tc>
        <w:tc>
          <w:tcPr>
            <w:tcW w:w="1756" w:type="dxa"/>
          </w:tcPr>
          <w:p w:rsidR="0075732E" w:rsidRDefault="0075732E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5720E4" w:rsidRPr="00FA1CA1" w:rsidRDefault="005720E4" w:rsidP="007D19FC">
      <w:pPr>
        <w:spacing w:after="0" w:line="240" w:lineRule="auto"/>
        <w:jc w:val="both"/>
      </w:pPr>
    </w:p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83F"/>
    <w:rsid w:val="000D7BBD"/>
    <w:rsid w:val="000E1855"/>
    <w:rsid w:val="001019B3"/>
    <w:rsid w:val="00110C43"/>
    <w:rsid w:val="00147CCA"/>
    <w:rsid w:val="00197BE9"/>
    <w:rsid w:val="0023383F"/>
    <w:rsid w:val="00263F82"/>
    <w:rsid w:val="00265399"/>
    <w:rsid w:val="002C55B5"/>
    <w:rsid w:val="003E3BE8"/>
    <w:rsid w:val="00454693"/>
    <w:rsid w:val="00462FE3"/>
    <w:rsid w:val="00464AC3"/>
    <w:rsid w:val="004B1B55"/>
    <w:rsid w:val="0054138B"/>
    <w:rsid w:val="005720E4"/>
    <w:rsid w:val="005E172B"/>
    <w:rsid w:val="00622D30"/>
    <w:rsid w:val="006C2B60"/>
    <w:rsid w:val="006C7737"/>
    <w:rsid w:val="006F0A51"/>
    <w:rsid w:val="00733EEF"/>
    <w:rsid w:val="0075732E"/>
    <w:rsid w:val="00780D22"/>
    <w:rsid w:val="007C351D"/>
    <w:rsid w:val="007D19FC"/>
    <w:rsid w:val="007D5A2B"/>
    <w:rsid w:val="008041D3"/>
    <w:rsid w:val="00847D55"/>
    <w:rsid w:val="00862E6B"/>
    <w:rsid w:val="008B6874"/>
    <w:rsid w:val="008D57C4"/>
    <w:rsid w:val="008F52F1"/>
    <w:rsid w:val="009165B7"/>
    <w:rsid w:val="009232D9"/>
    <w:rsid w:val="0096696B"/>
    <w:rsid w:val="00A060EF"/>
    <w:rsid w:val="00A567F0"/>
    <w:rsid w:val="00A6145B"/>
    <w:rsid w:val="00A61E12"/>
    <w:rsid w:val="00A64329"/>
    <w:rsid w:val="00A71B96"/>
    <w:rsid w:val="00AB2669"/>
    <w:rsid w:val="00B22A31"/>
    <w:rsid w:val="00B24DAE"/>
    <w:rsid w:val="00BA0CF8"/>
    <w:rsid w:val="00C408E6"/>
    <w:rsid w:val="00C80BC1"/>
    <w:rsid w:val="00C86B1F"/>
    <w:rsid w:val="00CF53CA"/>
    <w:rsid w:val="00D64D5B"/>
    <w:rsid w:val="00D82A24"/>
    <w:rsid w:val="00E326A6"/>
    <w:rsid w:val="00F119AE"/>
    <w:rsid w:val="00FA1CA1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  <w:style w:type="paragraph" w:styleId="a7">
    <w:name w:val="List Paragraph"/>
    <w:basedOn w:val="a"/>
    <w:uiPriority w:val="34"/>
    <w:qFormat/>
    <w:rsid w:val="00BA0CF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girin</cp:lastModifiedBy>
  <cp:revision>2</cp:revision>
  <dcterms:created xsi:type="dcterms:W3CDTF">2020-05-04T10:32:00Z</dcterms:created>
  <dcterms:modified xsi:type="dcterms:W3CDTF">2020-05-04T10:32:00Z</dcterms:modified>
</cp:coreProperties>
</file>