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7D" w:rsidRDefault="0019207D" w:rsidP="0019207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  <w:t>АДМИНИСТРАЦИЯ ГОРОДА РОСТОВА-НА-ДОНУ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ПОСТАНОВЛЕНИЕ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31 августа 2020 года N 906</w:t>
      </w:r>
      <w:proofErr w:type="gramStart"/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</w:t>
      </w:r>
      <w:proofErr w:type="gramEnd"/>
      <w:r>
        <w:rPr>
          <w:rFonts w:ascii="Arial" w:hAnsi="Arial" w:cs="Arial"/>
          <w:b/>
          <w:bCs/>
          <w:color w:val="444444"/>
        </w:rPr>
        <w:t xml:space="preserve"> нормативе стоимости бесплатного горячего питания для обучающихся муниципальных общеобразовательных учреждений города Ростова-на-Дону</w:t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6 декабря 2022 года)</w:t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постановлений Администрации г. Ростова н</w:t>
      </w:r>
      <w:proofErr w:type="gramStart"/>
      <w:r>
        <w:rPr>
          <w:rFonts w:ascii="Arial" w:hAnsi="Arial" w:cs="Arial"/>
          <w:color w:val="444444"/>
        </w:rPr>
        <w:t>/Д</w:t>
      </w:r>
      <w:proofErr w:type="gramEnd"/>
      <w:r>
        <w:rPr>
          <w:rFonts w:ascii="Arial" w:hAnsi="Arial" w:cs="Arial"/>
          <w:color w:val="444444"/>
        </w:rPr>
        <w:t> </w:t>
      </w:r>
      <w:hyperlink r:id="rId5" w:history="1">
        <w:r>
          <w:rPr>
            <w:rStyle w:val="a3"/>
            <w:rFonts w:ascii="Arial" w:hAnsi="Arial" w:cs="Arial"/>
          </w:rPr>
          <w:t>от 13.12.2021 N 1159</w:t>
        </w:r>
      </w:hyperlink>
      <w:r>
        <w:rPr>
          <w:rFonts w:ascii="Arial" w:hAnsi="Arial" w:cs="Arial"/>
          <w:color w:val="444444"/>
        </w:rPr>
        <w:t>, от 25.03.2022 N 248, </w:t>
      </w:r>
      <w:hyperlink r:id="rId6" w:history="1">
        <w:r>
          <w:rPr>
            <w:rStyle w:val="a3"/>
            <w:rFonts w:ascii="Arial" w:hAnsi="Arial" w:cs="Arial"/>
          </w:rPr>
          <w:t>от 06.12.2022 N 1227</w:t>
        </w:r>
      </w:hyperlink>
      <w:r>
        <w:rPr>
          <w:rFonts w:ascii="Arial" w:hAnsi="Arial" w:cs="Arial"/>
          <w:color w:val="444444"/>
        </w:rPr>
        <w:t>)</w:t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 постановлением Администрации города Ростова-на-Дону </w:t>
      </w:r>
      <w:hyperlink r:id="rId7" w:history="1">
        <w:r>
          <w:rPr>
            <w:rStyle w:val="a3"/>
            <w:rFonts w:ascii="Arial" w:hAnsi="Arial" w:cs="Arial"/>
          </w:rPr>
          <w:t>от 10.04.2013 N 375 "Об утверждении Порядка предоставления бесплатного питания обучающимся в муниципальных общеобразовательных учреждениях города Ростова-на-Дону"</w:t>
        </w:r>
      </w:hyperlink>
      <w:r>
        <w:rPr>
          <w:rFonts w:ascii="Arial" w:hAnsi="Arial" w:cs="Arial"/>
          <w:color w:val="444444"/>
        </w:rPr>
        <w:t> (ред. от 26.08.2020) постановляю: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Управлению образования города Ростова-на-Дону: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Обеспечить бесплатным горячим питанием обучающихся муниципальных общеобразовательных учреждений города Ростова-на-Дону согласно следующим стоимостным нормативам: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1.1.1. </w:t>
      </w:r>
      <w:proofErr w:type="gramStart"/>
      <w:r>
        <w:rPr>
          <w:rFonts w:ascii="Arial" w:hAnsi="Arial" w:cs="Arial"/>
          <w:color w:val="444444"/>
        </w:rPr>
        <w:t>Обучающихся</w:t>
      </w:r>
      <w:proofErr w:type="gramEnd"/>
      <w:r>
        <w:rPr>
          <w:rFonts w:ascii="Arial" w:hAnsi="Arial" w:cs="Arial"/>
          <w:color w:val="444444"/>
        </w:rPr>
        <w:t xml:space="preserve"> по образовательным программам начального общего образования в виде горячего завтрака или обеда на ежедневную сумму: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завтрак - 76,45 руб.;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обед - 107,03 руб.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1.1.1 в ред. постановления Администрации г. Ростова н</w:t>
      </w:r>
      <w:proofErr w:type="gramStart"/>
      <w:r>
        <w:rPr>
          <w:rFonts w:ascii="Arial" w:hAnsi="Arial" w:cs="Arial"/>
          <w:color w:val="444444"/>
        </w:rPr>
        <w:t>/Д</w:t>
      </w:r>
      <w:proofErr w:type="gramEnd"/>
      <w:r>
        <w:rPr>
          <w:rFonts w:ascii="Arial" w:hAnsi="Arial" w:cs="Arial"/>
          <w:color w:val="444444"/>
        </w:rPr>
        <w:t> </w:t>
      </w:r>
      <w:hyperlink r:id="rId8" w:history="1">
        <w:r>
          <w:rPr>
            <w:rStyle w:val="a3"/>
            <w:rFonts w:ascii="Arial" w:hAnsi="Arial" w:cs="Arial"/>
          </w:rPr>
          <w:t>от 13.12.2021 N 1159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1.1.2. </w:t>
      </w:r>
      <w:proofErr w:type="gramStart"/>
      <w:r>
        <w:rPr>
          <w:rFonts w:ascii="Arial" w:hAnsi="Arial" w:cs="Arial"/>
          <w:color w:val="444444"/>
        </w:rPr>
        <w:t>В виде горячего завтрака или обеда на ежедневную сумму 90,13 руб. обучающимся по образовательным программам основного общего и среднего общего образования следующих категорий:</w:t>
      </w:r>
      <w:r>
        <w:rPr>
          <w:rFonts w:ascii="Arial" w:hAnsi="Arial" w:cs="Arial"/>
          <w:color w:val="444444"/>
        </w:rPr>
        <w:br/>
      </w:r>
      <w:proofErr w:type="gramEnd"/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включенных в списки малообеспеченных семей, являющихся получателями пособия на ребенка согласно </w:t>
      </w:r>
      <w:hyperlink r:id="rId9" w:history="1">
        <w:r>
          <w:rPr>
            <w:rStyle w:val="a3"/>
            <w:rFonts w:ascii="Arial" w:hAnsi="Arial" w:cs="Arial"/>
          </w:rPr>
          <w:t xml:space="preserve">Областному закону от 22.10.2004 N 176-ЗС "О пособии на ребенка гражданам, проживающим на территории Ростовской </w:t>
        </w:r>
        <w:r>
          <w:rPr>
            <w:rStyle w:val="a3"/>
            <w:rFonts w:ascii="Arial" w:hAnsi="Arial" w:cs="Arial"/>
          </w:rPr>
          <w:lastRenderedPageBreak/>
          <w:t>области"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 семей, находящихся в социально опасном положении;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детей, прибывших с родителями (законными представителями) на территорию муниципального образования "Город Ростов-на-Дону" из других территорий в связи со сложившейся на данных территориях чрезвычайной ситуацией;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обучающихся по общеобразовательным программам основного общего и среднего общего образования (5 - 11 классы) в муниципальных образовательных учреждениях из семей лиц, призванных на военную службу по мобилизации.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 постановлением Администрации г. Ростова н</w:t>
      </w:r>
      <w:proofErr w:type="gramStart"/>
      <w:r>
        <w:rPr>
          <w:rFonts w:ascii="Arial" w:hAnsi="Arial" w:cs="Arial"/>
          <w:color w:val="444444"/>
        </w:rPr>
        <w:t>/Д</w:t>
      </w:r>
      <w:proofErr w:type="gramEnd"/>
      <w:r>
        <w:rPr>
          <w:rFonts w:ascii="Arial" w:hAnsi="Arial" w:cs="Arial"/>
          <w:color w:val="444444"/>
        </w:rPr>
        <w:t> </w:t>
      </w:r>
      <w:hyperlink r:id="rId10" w:history="1">
        <w:r>
          <w:rPr>
            <w:rStyle w:val="a3"/>
            <w:rFonts w:ascii="Arial" w:hAnsi="Arial" w:cs="Arial"/>
          </w:rPr>
          <w:t>от 06.12.2022 N 1227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1.1.2 в ред. постановления Администрации г. Ростова н</w:t>
      </w:r>
      <w:proofErr w:type="gramStart"/>
      <w:r>
        <w:rPr>
          <w:rFonts w:ascii="Arial" w:hAnsi="Arial" w:cs="Arial"/>
          <w:color w:val="444444"/>
        </w:rPr>
        <w:t>/Д</w:t>
      </w:r>
      <w:proofErr w:type="gramEnd"/>
      <w:r>
        <w:rPr>
          <w:rFonts w:ascii="Arial" w:hAnsi="Arial" w:cs="Arial"/>
          <w:color w:val="444444"/>
        </w:rPr>
        <w:t xml:space="preserve"> от 25.03.2022 N 248)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1.1.3. Обучающихся по образовательным программам начального общего образования с ограниченными возможностями здоровья в виде второго приема пищи: завтрак - на ежедневную сумму 76,45 руб. или обед - на ежедневную сумму 107,03 руб.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1.1.3 в ред. постановления Администрации г. Ростова н</w:t>
      </w:r>
      <w:proofErr w:type="gramStart"/>
      <w:r>
        <w:rPr>
          <w:rFonts w:ascii="Arial" w:hAnsi="Arial" w:cs="Arial"/>
          <w:color w:val="444444"/>
        </w:rPr>
        <w:t>/Д</w:t>
      </w:r>
      <w:proofErr w:type="gramEnd"/>
      <w:r>
        <w:rPr>
          <w:rFonts w:ascii="Arial" w:hAnsi="Arial" w:cs="Arial"/>
          <w:color w:val="444444"/>
        </w:rPr>
        <w:t> </w:t>
      </w:r>
      <w:hyperlink r:id="rId11" w:history="1">
        <w:r>
          <w:rPr>
            <w:rStyle w:val="a3"/>
            <w:rFonts w:ascii="Arial" w:hAnsi="Arial" w:cs="Arial"/>
          </w:rPr>
          <w:t>от 13.12.2021 N 1159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1.1.4. Обучающихся по образовательным программам основного общего и среднего общего образования с ограниченными возможностями здоровья в виде двухразового питания (горячего завтрака и обеда) на ежедневную сумму 216,31 руб.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постановления Администрации г. Ростова н</w:t>
      </w:r>
      <w:proofErr w:type="gramStart"/>
      <w:r>
        <w:rPr>
          <w:rFonts w:ascii="Arial" w:hAnsi="Arial" w:cs="Arial"/>
          <w:color w:val="444444"/>
        </w:rPr>
        <w:t>/Д</w:t>
      </w:r>
      <w:proofErr w:type="gramEnd"/>
      <w:r>
        <w:rPr>
          <w:rFonts w:ascii="Arial" w:hAnsi="Arial" w:cs="Arial"/>
          <w:color w:val="444444"/>
        </w:rPr>
        <w:t> </w:t>
      </w:r>
      <w:hyperlink r:id="rId12" w:history="1">
        <w:r>
          <w:rPr>
            <w:rStyle w:val="a3"/>
            <w:rFonts w:ascii="Arial" w:hAnsi="Arial" w:cs="Arial"/>
          </w:rPr>
          <w:t>от 13.12.2021 N 1159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1.2. Обеспечить контроль за предоставлением бесплатного горячего </w:t>
      </w:r>
      <w:proofErr w:type="gramStart"/>
      <w:r>
        <w:rPr>
          <w:rFonts w:ascii="Arial" w:hAnsi="Arial" w:cs="Arial"/>
          <w:color w:val="444444"/>
        </w:rPr>
        <w:t>питания</w:t>
      </w:r>
      <w:proofErr w:type="gramEnd"/>
      <w:r>
        <w:rPr>
          <w:rFonts w:ascii="Arial" w:hAnsi="Arial" w:cs="Arial"/>
          <w:color w:val="444444"/>
        </w:rPr>
        <w:t xml:space="preserve"> обучающимся вышеуказанных категорий.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Постановление Администрации города Ростова-на-Дону </w:t>
      </w:r>
      <w:hyperlink r:id="rId13" w:history="1">
        <w:r>
          <w:rPr>
            <w:rStyle w:val="a3"/>
            <w:rFonts w:ascii="Arial" w:hAnsi="Arial" w:cs="Arial"/>
          </w:rPr>
          <w:t>от 26.12.2018 N 1341 "О нормативе стоимости бесплатного горячего питания для обучающихся муниципальных общеобразовательных учреждений города Ростова-на-</w:t>
        </w:r>
        <w:r>
          <w:rPr>
            <w:rStyle w:val="a3"/>
            <w:rFonts w:ascii="Arial" w:hAnsi="Arial" w:cs="Arial"/>
          </w:rPr>
          <w:lastRenderedPageBreak/>
          <w:t>Дону"</w:t>
        </w:r>
      </w:hyperlink>
      <w:r>
        <w:rPr>
          <w:rFonts w:ascii="Arial" w:hAnsi="Arial" w:cs="Arial"/>
          <w:color w:val="444444"/>
        </w:rPr>
        <w:t> признать утратившим силу.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Постановление подлежит опубликованию в городской газете "Ростов официальный" и размещению на </w:t>
      </w:r>
      <w:proofErr w:type="gramStart"/>
      <w:r>
        <w:rPr>
          <w:rFonts w:ascii="Arial" w:hAnsi="Arial" w:cs="Arial"/>
          <w:color w:val="444444"/>
        </w:rPr>
        <w:t>официальном</w:t>
      </w:r>
      <w:proofErr w:type="gramEnd"/>
      <w:r>
        <w:rPr>
          <w:rFonts w:ascii="Arial" w:hAnsi="Arial" w:cs="Arial"/>
          <w:color w:val="444444"/>
        </w:rPr>
        <w:t xml:space="preserve"> Интернет-портале городской Думы и Администрации города Ростова-на-Дону.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</w:t>
      </w:r>
      <w:proofErr w:type="gramStart"/>
      <w:r>
        <w:rPr>
          <w:rFonts w:ascii="Arial" w:hAnsi="Arial" w:cs="Arial"/>
          <w:color w:val="444444"/>
        </w:rPr>
        <w:t>Контроль за</w:t>
      </w:r>
      <w:proofErr w:type="gramEnd"/>
      <w:r>
        <w:rPr>
          <w:rFonts w:ascii="Arial" w:hAnsi="Arial" w:cs="Arial"/>
          <w:color w:val="444444"/>
        </w:rPr>
        <w:t xml:space="preserve"> выполнением постановления возложить на заместителя главы Администрации города Ростова-на-Дону по социальным вопросам Кожухову Е.Н.</w:t>
      </w:r>
      <w:r>
        <w:rPr>
          <w:rFonts w:ascii="Arial" w:hAnsi="Arial" w:cs="Arial"/>
          <w:color w:val="444444"/>
        </w:rPr>
        <w:br/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И.о</w:t>
      </w:r>
      <w:proofErr w:type="spellEnd"/>
      <w:r>
        <w:rPr>
          <w:rFonts w:ascii="Arial" w:hAnsi="Arial" w:cs="Arial"/>
          <w:color w:val="444444"/>
        </w:rPr>
        <w:t>. главы Администрации</w:t>
      </w:r>
      <w:r>
        <w:rPr>
          <w:rFonts w:ascii="Arial" w:hAnsi="Arial" w:cs="Arial"/>
          <w:color w:val="444444"/>
        </w:rPr>
        <w:br/>
        <w:t>города Ростова-на-Дону</w:t>
      </w:r>
      <w:r>
        <w:rPr>
          <w:rFonts w:ascii="Arial" w:hAnsi="Arial" w:cs="Arial"/>
          <w:color w:val="444444"/>
        </w:rPr>
        <w:br/>
        <w:t>Ю.В.ОВЧИННИКОВ</w:t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Постановление вносит</w:t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Управление образования</w:t>
      </w:r>
    </w:p>
    <w:p w:rsidR="0019207D" w:rsidRDefault="0019207D" w:rsidP="0019207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города Ростова-на-Дону</w:t>
      </w:r>
    </w:p>
    <w:p w:rsidR="001A6CBE" w:rsidRDefault="001A6CBE">
      <w:bookmarkStart w:id="0" w:name="_GoBack"/>
      <w:bookmarkEnd w:id="0"/>
    </w:p>
    <w:sectPr w:rsidR="001A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82"/>
    <w:rsid w:val="0019207D"/>
    <w:rsid w:val="001A6CBE"/>
    <w:rsid w:val="005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9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9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8005112" TargetMode="External"/><Relationship Id="rId13" Type="http://schemas.openxmlformats.org/officeDocument/2006/relationships/hyperlink" Target="https://docs.cntd.ru/document/5503135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2874045" TargetMode="External"/><Relationship Id="rId12" Type="http://schemas.openxmlformats.org/officeDocument/2006/relationships/hyperlink" Target="https://docs.cntd.ru/document/5780051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382078" TargetMode="External"/><Relationship Id="rId11" Type="http://schemas.openxmlformats.org/officeDocument/2006/relationships/hyperlink" Target="https://docs.cntd.ru/document/578005112" TargetMode="External"/><Relationship Id="rId5" Type="http://schemas.openxmlformats.org/officeDocument/2006/relationships/hyperlink" Target="https://docs.cntd.ru/document/5780051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06382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20182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2023-10-06T13:22:00Z</dcterms:created>
  <dcterms:modified xsi:type="dcterms:W3CDTF">2023-10-06T13:23:00Z</dcterms:modified>
</cp:coreProperties>
</file>